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1E" w:rsidRDefault="0037051E" w:rsidP="002F60D2">
      <w:pPr>
        <w:jc w:val="center"/>
        <w:rPr>
          <w:rFonts w:ascii="Brush Script MT" w:hAnsi="Brush Script MT"/>
          <w:sz w:val="48"/>
          <w:szCs w:val="48"/>
        </w:rPr>
      </w:pPr>
    </w:p>
    <w:p w:rsidR="0037051E" w:rsidRDefault="0037051E" w:rsidP="002F60D2">
      <w:pPr>
        <w:jc w:val="center"/>
        <w:rPr>
          <w:rFonts w:ascii="Brush Script MT" w:hAnsi="Brush Script MT"/>
          <w:sz w:val="48"/>
          <w:szCs w:val="48"/>
        </w:rPr>
      </w:pPr>
    </w:p>
    <w:p w:rsidR="0037051E" w:rsidRDefault="0037051E" w:rsidP="002F60D2">
      <w:pPr>
        <w:jc w:val="center"/>
        <w:rPr>
          <w:rFonts w:ascii="Brush Script MT" w:hAnsi="Brush Script MT"/>
          <w:sz w:val="48"/>
          <w:szCs w:val="48"/>
        </w:rPr>
      </w:pPr>
    </w:p>
    <w:p w:rsidR="002F60D2" w:rsidRPr="00921499" w:rsidRDefault="002F60D2" w:rsidP="002F60D2">
      <w:pPr>
        <w:jc w:val="center"/>
        <w:rPr>
          <w:rFonts w:ascii="Brush Script MT" w:hAnsi="Brush Script MT"/>
          <w:sz w:val="48"/>
          <w:szCs w:val="48"/>
        </w:rPr>
      </w:pPr>
      <w:r w:rsidRPr="00921499">
        <w:rPr>
          <w:rFonts w:ascii="Brush Script MT" w:hAnsi="Brush Script MT"/>
          <w:sz w:val="48"/>
          <w:szCs w:val="48"/>
        </w:rPr>
        <w:t>City and Borough of Wrangell, Alaska</w:t>
      </w:r>
    </w:p>
    <w:p w:rsidR="002F60D2" w:rsidRDefault="002F60D2" w:rsidP="002F60D2">
      <w:pPr>
        <w:tabs>
          <w:tab w:val="center" w:pos="4680"/>
        </w:tabs>
        <w:suppressAutoHyphens/>
        <w:rPr>
          <w:b/>
        </w:rPr>
      </w:pPr>
      <w:r>
        <w:rPr>
          <w:b/>
        </w:rPr>
        <w:tab/>
      </w:r>
    </w:p>
    <w:p w:rsidR="002F60D2" w:rsidRDefault="002F60D2" w:rsidP="002F60D2">
      <w:pPr>
        <w:pStyle w:val="Heading6"/>
        <w:tabs>
          <w:tab w:val="center" w:pos="4680"/>
        </w:tabs>
        <w:suppressAutoHyphens/>
        <w:rPr>
          <w:rFonts w:ascii="Arial" w:hAnsi="Arial" w:cs="Arial"/>
          <w:b/>
          <w:i/>
          <w:color w:val="auto"/>
          <w:sz w:val="28"/>
          <w:szCs w:val="28"/>
        </w:rPr>
      </w:pPr>
      <w:r>
        <w:tab/>
      </w:r>
      <w:r w:rsidRPr="00200A50">
        <w:rPr>
          <w:rFonts w:ascii="Arial" w:hAnsi="Arial" w:cs="Arial"/>
          <w:b/>
          <w:color w:val="auto"/>
          <w:sz w:val="28"/>
          <w:szCs w:val="28"/>
        </w:rPr>
        <w:t xml:space="preserve">Wrangell Planning and Zoning Commission Meeting </w:t>
      </w:r>
    </w:p>
    <w:p w:rsidR="002F60D2" w:rsidRDefault="002F60D2" w:rsidP="002F60D2">
      <w:pPr>
        <w:jc w:val="center"/>
      </w:pPr>
    </w:p>
    <w:p w:rsidR="002F60D2" w:rsidRDefault="002F60D2" w:rsidP="002F60D2"/>
    <w:p w:rsidR="000A51AF" w:rsidRPr="00EB0623" w:rsidRDefault="002F60D2" w:rsidP="002F60D2">
      <w:pPr>
        <w:tabs>
          <w:tab w:val="center" w:pos="4680"/>
        </w:tabs>
        <w:suppressAutoHyphens/>
        <w:rPr>
          <w:b/>
          <w:u w:val="single"/>
        </w:rPr>
      </w:pPr>
      <w:r>
        <w:t xml:space="preserve">THE WRANGELL PLANNING AND ZONING COMMISSION’S REGULAR MEETING </w:t>
      </w:r>
      <w:r w:rsidR="000A51AF">
        <w:t xml:space="preserve">OF </w:t>
      </w:r>
      <w:r w:rsidR="00EB0623">
        <w:t xml:space="preserve">THURSDAY, </w:t>
      </w:r>
      <w:r w:rsidR="000A51AF">
        <w:t xml:space="preserve">JUNE 9, 2016 </w:t>
      </w:r>
      <w:r w:rsidR="00EB0623">
        <w:t xml:space="preserve">AT 7PM </w:t>
      </w:r>
      <w:r w:rsidR="000A51AF" w:rsidRPr="00EB0623">
        <w:rPr>
          <w:b/>
          <w:i/>
        </w:rPr>
        <w:t>IS CANCEL</w:t>
      </w:r>
      <w:bookmarkStart w:id="0" w:name="_GoBack"/>
      <w:bookmarkEnd w:id="0"/>
      <w:r w:rsidR="000A51AF" w:rsidRPr="00EB0623">
        <w:rPr>
          <w:b/>
          <w:i/>
        </w:rPr>
        <w:t>LED</w:t>
      </w:r>
      <w:r w:rsidR="00EB0623" w:rsidRPr="00EB0623">
        <w:rPr>
          <w:b/>
          <w:i/>
        </w:rPr>
        <w:t>.</w:t>
      </w:r>
    </w:p>
    <w:p w:rsidR="000A51AF" w:rsidRDefault="000A51AF" w:rsidP="002F60D2">
      <w:pPr>
        <w:tabs>
          <w:tab w:val="center" w:pos="4680"/>
        </w:tabs>
        <w:suppressAutoHyphens/>
      </w:pPr>
    </w:p>
    <w:p w:rsidR="000A51AF" w:rsidRDefault="000A51AF" w:rsidP="002F60D2">
      <w:pPr>
        <w:tabs>
          <w:tab w:val="center" w:pos="4680"/>
        </w:tabs>
        <w:suppressAutoHyphens/>
      </w:pPr>
      <w:r>
        <w:t xml:space="preserve">NEXT REGULAR MEETING WILL BE HELD THURSDAY JULY 14, 2016 AT 7PM AT </w:t>
      </w:r>
    </w:p>
    <w:p w:rsidR="002F60D2" w:rsidRDefault="000A51AF" w:rsidP="0037051E">
      <w:pPr>
        <w:tabs>
          <w:tab w:val="center" w:pos="4680"/>
        </w:tabs>
        <w:suppressAutoHyphens/>
      </w:pPr>
      <w:r>
        <w:t>CITY HALL ASSEMBLY CHAMBERS.</w:t>
      </w:r>
    </w:p>
    <w:p w:rsidR="002F60D2" w:rsidRDefault="002F60D2" w:rsidP="002F60D2">
      <w:pPr>
        <w:pStyle w:val="ListParagraph"/>
        <w:ind w:left="0"/>
      </w:pPr>
    </w:p>
    <w:p w:rsidR="002F60D2" w:rsidRDefault="002F60D2" w:rsidP="002F60D2">
      <w:pPr>
        <w:pStyle w:val="ListParagraph"/>
        <w:ind w:left="0"/>
      </w:pPr>
    </w:p>
    <w:p w:rsidR="002F60D2" w:rsidRDefault="002F60D2" w:rsidP="002F60D2">
      <w:pPr>
        <w:pStyle w:val="ListParagraph"/>
        <w:ind w:left="0"/>
      </w:pPr>
    </w:p>
    <w:p w:rsidR="002F60D2" w:rsidRDefault="002F60D2" w:rsidP="002F60D2">
      <w:pPr>
        <w:pStyle w:val="ListParagraph"/>
        <w:ind w:left="0"/>
      </w:pPr>
    </w:p>
    <w:p w:rsidR="002F60D2" w:rsidRDefault="002F60D2" w:rsidP="002F60D2">
      <w:pPr>
        <w:pStyle w:val="ListParagraph"/>
        <w:ind w:left="0"/>
      </w:pPr>
    </w:p>
    <w:p w:rsidR="002F60D2" w:rsidRDefault="002F60D2" w:rsidP="002F60D2">
      <w:pPr>
        <w:pStyle w:val="ListParagraph"/>
        <w:ind w:left="0"/>
      </w:pPr>
      <w:r>
        <w:t xml:space="preserve">KSTK please announce until </w:t>
      </w:r>
      <w:r w:rsidR="000A51AF">
        <w:t>JUNE 9</w:t>
      </w:r>
      <w:r>
        <w:t>, 2016</w:t>
      </w:r>
    </w:p>
    <w:p w:rsidR="002F60D2" w:rsidRDefault="002F60D2" w:rsidP="002F60D2">
      <w:pPr>
        <w:pStyle w:val="ListParagraph"/>
        <w:ind w:left="0"/>
      </w:pPr>
      <w:r>
        <w:t xml:space="preserve">Wrangell Sentinel please post until </w:t>
      </w:r>
      <w:r w:rsidR="000A51AF">
        <w:t>JUNE 9</w:t>
      </w:r>
      <w:r>
        <w:t>, 2016</w:t>
      </w:r>
    </w:p>
    <w:p w:rsidR="002F60D2" w:rsidRPr="00F25E71" w:rsidRDefault="002F60D2" w:rsidP="002F60D2">
      <w:pPr>
        <w:pStyle w:val="ListParagraph"/>
        <w:ind w:left="0"/>
        <w:rPr>
          <w:rFonts w:cs="Arial"/>
          <w:szCs w:val="22"/>
        </w:rPr>
      </w:pPr>
      <w:r>
        <w:t xml:space="preserve">GCI, please run until </w:t>
      </w:r>
      <w:r w:rsidR="000A51AF">
        <w:t>JUNE 9</w:t>
      </w:r>
      <w:r>
        <w:t xml:space="preserve"> 2016.</w:t>
      </w:r>
    </w:p>
    <w:p w:rsidR="002F60D2" w:rsidRPr="00BE1AC2" w:rsidRDefault="002F60D2" w:rsidP="002F60D2">
      <w:pPr>
        <w:spacing w:after="160" w:line="256" w:lineRule="auto"/>
        <w:rPr>
          <w:rFonts w:ascii="Brush Script MT" w:hAnsi="Brush Script MT"/>
          <w:sz w:val="48"/>
          <w:szCs w:val="48"/>
        </w:rPr>
      </w:pPr>
    </w:p>
    <w:p w:rsidR="002F60D2" w:rsidRDefault="002F60D2" w:rsidP="002F60D2"/>
    <w:p w:rsidR="005A598C" w:rsidRPr="002F60D2" w:rsidRDefault="005A598C" w:rsidP="002F60D2">
      <w:pPr>
        <w:spacing w:after="160" w:line="259" w:lineRule="auto"/>
        <w:rPr>
          <w:rFonts w:ascii="Brush Script MT" w:hAnsi="Brush Script MT"/>
          <w:b/>
          <w:sz w:val="48"/>
          <w:szCs w:val="48"/>
        </w:rPr>
      </w:pPr>
    </w:p>
    <w:sectPr w:rsidR="005A598C" w:rsidRPr="002F6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1E" w:rsidRDefault="0037051E" w:rsidP="0037051E">
      <w:r>
        <w:separator/>
      </w:r>
    </w:p>
  </w:endnote>
  <w:endnote w:type="continuationSeparator" w:id="0">
    <w:p w:rsidR="0037051E" w:rsidRDefault="0037051E" w:rsidP="003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1E" w:rsidRDefault="003705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1E" w:rsidRDefault="003705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1E" w:rsidRDefault="003705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1E" w:rsidRDefault="0037051E" w:rsidP="0037051E">
      <w:r>
        <w:separator/>
      </w:r>
    </w:p>
  </w:footnote>
  <w:footnote w:type="continuationSeparator" w:id="0">
    <w:p w:rsidR="0037051E" w:rsidRDefault="0037051E" w:rsidP="0037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1E" w:rsidRDefault="00370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1E" w:rsidRDefault="00370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1E" w:rsidRDefault="003705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65E1E"/>
    <w:multiLevelType w:val="hybridMultilevel"/>
    <w:tmpl w:val="53C66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D2"/>
    <w:rsid w:val="000A51AF"/>
    <w:rsid w:val="002F60D2"/>
    <w:rsid w:val="0037051E"/>
    <w:rsid w:val="005A598C"/>
    <w:rsid w:val="00D41768"/>
    <w:rsid w:val="00E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DEBBE1-E8CE-4D91-9390-DD7F3E97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0D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F60D2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paragraph" w:styleId="ListParagraph">
    <w:name w:val="List Paragraph"/>
    <w:basedOn w:val="Normal"/>
    <w:uiPriority w:val="34"/>
    <w:qFormat/>
    <w:rsid w:val="002F60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51E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0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51E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Rushmore</dc:creator>
  <cp:keywords/>
  <dc:description/>
  <cp:lastModifiedBy>Payroll Clerk</cp:lastModifiedBy>
  <cp:revision>5</cp:revision>
  <dcterms:created xsi:type="dcterms:W3CDTF">2016-06-07T19:05:00Z</dcterms:created>
  <dcterms:modified xsi:type="dcterms:W3CDTF">2016-06-08T16:31:00Z</dcterms:modified>
</cp:coreProperties>
</file>