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9992" w14:textId="77777777" w:rsidR="00364E93" w:rsidRDefault="003335AA" w:rsidP="003335AA">
      <w:pPr>
        <w:jc w:val="center"/>
      </w:pPr>
      <w:r>
        <w:t>Sick Leave Conversion Form</w:t>
      </w:r>
    </w:p>
    <w:p w14:paraId="03C15F78" w14:textId="77777777" w:rsidR="00BA1A7D" w:rsidRDefault="00BA1A7D" w:rsidP="00BA1A7D"/>
    <w:p w14:paraId="2C783884" w14:textId="77777777" w:rsidR="003335AA" w:rsidRDefault="003335AA" w:rsidP="00BA1A7D">
      <w:r>
        <w:t>Name:</w:t>
      </w:r>
      <w:r w:rsidR="00BA1A7D">
        <w:t xml:space="preserve"> </w:t>
      </w:r>
      <w:r>
        <w:t>_______________</w:t>
      </w:r>
      <w:r w:rsidR="00BA1A7D">
        <w:t>_____</w:t>
      </w:r>
      <w:r>
        <w:tab/>
      </w:r>
      <w:r>
        <w:tab/>
      </w:r>
      <w:r>
        <w:tab/>
      </w:r>
      <w:r>
        <w:tab/>
      </w:r>
      <w:r w:rsidR="00BA1A7D">
        <w:tab/>
      </w:r>
      <w:r>
        <w:t>Date:</w:t>
      </w:r>
      <w:r w:rsidR="00BA1A7D">
        <w:t xml:space="preserve"> </w:t>
      </w:r>
      <w:r>
        <w:t>_______________</w:t>
      </w:r>
    </w:p>
    <w:p w14:paraId="1B1CE317" w14:textId="77777777" w:rsidR="003335AA" w:rsidRDefault="003335AA" w:rsidP="003335AA">
      <w:pPr>
        <w:jc w:val="center"/>
      </w:pPr>
    </w:p>
    <w:p w14:paraId="3E40B99B" w14:textId="77777777" w:rsidR="003335AA" w:rsidRDefault="003335AA" w:rsidP="003335AA"/>
    <w:p w14:paraId="541D3764" w14:textId="77777777" w:rsidR="003335AA" w:rsidRDefault="003335AA" w:rsidP="003335AA"/>
    <w:p w14:paraId="7FE2C720" w14:textId="77777777" w:rsidR="003335AA" w:rsidRDefault="003335AA" w:rsidP="003335AA"/>
    <w:p w14:paraId="39FE01A0" w14:textId="72F4CE8E" w:rsidR="003335AA" w:rsidRDefault="00604C87" w:rsidP="003335AA">
      <w:r>
        <w:t>Section 5.5.6 of the City and Borough of Wrangell Employee Handbook</w:t>
      </w:r>
      <w:r w:rsidR="00BA1A7D">
        <w:t xml:space="preserve"> states that f</w:t>
      </w:r>
      <w:r w:rsidR="003335AA">
        <w:t>or accumulated sick leave above 480 hours as of July 1st of each year, the employee shall have the following options:</w:t>
      </w:r>
    </w:p>
    <w:p w14:paraId="60911949" w14:textId="77777777" w:rsidR="003335AA" w:rsidRDefault="003335AA" w:rsidP="003335AA"/>
    <w:p w14:paraId="3983EE45" w14:textId="77777777" w:rsidR="003335AA" w:rsidRDefault="003335AA" w:rsidP="003335AA">
      <w:pPr>
        <w:numPr>
          <w:ilvl w:val="0"/>
          <w:numId w:val="3"/>
        </w:numPr>
      </w:pPr>
      <w:r>
        <w:t>The employee can have all sick leave hours in excess of 480 converted to vacation hours.</w:t>
      </w:r>
    </w:p>
    <w:p w14:paraId="1558A45C" w14:textId="77777777" w:rsidR="003335AA" w:rsidRDefault="003335AA" w:rsidP="003335AA">
      <w:pPr>
        <w:ind w:left="1080"/>
      </w:pPr>
    </w:p>
    <w:p w14:paraId="04A6285B" w14:textId="77777777" w:rsidR="003335AA" w:rsidRPr="003335AA" w:rsidRDefault="003335AA" w:rsidP="003335AA">
      <w:pPr>
        <w:ind w:left="1080"/>
        <w:rPr>
          <w:b/>
          <w:bCs/>
        </w:rPr>
      </w:pPr>
      <w:r w:rsidRPr="003335AA">
        <w:rPr>
          <w:b/>
          <w:bCs/>
        </w:rPr>
        <w:t>Or</w:t>
      </w:r>
    </w:p>
    <w:p w14:paraId="7566D0BF" w14:textId="77777777" w:rsidR="003335AA" w:rsidRDefault="003335AA" w:rsidP="003335AA">
      <w:pPr>
        <w:ind w:left="1080"/>
      </w:pPr>
    </w:p>
    <w:p w14:paraId="0463173E" w14:textId="77777777" w:rsidR="003335AA" w:rsidRDefault="003335AA" w:rsidP="003335AA">
      <w:pPr>
        <w:numPr>
          <w:ilvl w:val="0"/>
          <w:numId w:val="3"/>
        </w:numPr>
      </w:pPr>
      <w:r>
        <w:t>The employee can have 50% of the hours added to vacation time and the remaining 50% paid to them at their current rate of pay. If the employee elects to have 50% paid, the payment amount will be included with their July monthly check. This payment cannot exceed 200</w:t>
      </w:r>
      <w:r w:rsidR="00F223FB">
        <w:t xml:space="preserve"> </w:t>
      </w:r>
      <w:r>
        <w:t>hours.</w:t>
      </w:r>
      <w:r>
        <w:cr/>
      </w:r>
    </w:p>
    <w:p w14:paraId="687F4FB5" w14:textId="77777777" w:rsidR="003335AA" w:rsidRDefault="003335AA" w:rsidP="003335AA">
      <w:r>
        <w:t>Sick Leave hours Accrued:</w:t>
      </w:r>
      <w:r>
        <w:tab/>
      </w:r>
      <w:r>
        <w:tab/>
        <w:t>_____</w:t>
      </w:r>
    </w:p>
    <w:p w14:paraId="7721B6B5" w14:textId="77777777" w:rsidR="003335AA" w:rsidRDefault="003335AA" w:rsidP="003335AA"/>
    <w:p w14:paraId="636B236E" w14:textId="77777777" w:rsidR="003335AA" w:rsidRDefault="003335AA" w:rsidP="003335AA">
      <w:r>
        <w:t xml:space="preserve">Sick Leave hours eligible: </w:t>
      </w:r>
      <w:r>
        <w:tab/>
      </w:r>
      <w:r>
        <w:tab/>
        <w:t>_____</w:t>
      </w:r>
    </w:p>
    <w:p w14:paraId="203B1F89" w14:textId="77777777" w:rsidR="003335AA" w:rsidRDefault="003335AA" w:rsidP="003335AA"/>
    <w:p w14:paraId="173585D1" w14:textId="77777777" w:rsidR="003335AA" w:rsidRDefault="003335AA" w:rsidP="003335AA">
      <w:r>
        <w:t>Conversion Option</w:t>
      </w:r>
      <w:r w:rsidR="00BA1A7D">
        <w:t xml:space="preserve"> (please pick one)</w:t>
      </w:r>
      <w:r>
        <w:t xml:space="preserve">: </w:t>
      </w:r>
      <w:r w:rsidR="00BA1A7D">
        <w:tab/>
        <w:t xml:space="preserve">Covert excess to 100% vacation: </w:t>
      </w:r>
      <w:r>
        <w:t>___</w:t>
      </w:r>
      <w:r w:rsidR="00BA1A7D">
        <w:t>_</w:t>
      </w:r>
    </w:p>
    <w:p w14:paraId="7B5B5B7E" w14:textId="77777777" w:rsidR="00BA1A7D" w:rsidRDefault="00BA1A7D" w:rsidP="003335AA">
      <w:r>
        <w:tab/>
      </w:r>
      <w:r>
        <w:tab/>
      </w:r>
      <w:r>
        <w:tab/>
      </w:r>
      <w:r>
        <w:tab/>
      </w:r>
      <w:r>
        <w:tab/>
      </w:r>
      <w:r>
        <w:tab/>
        <w:t>Covert excess to 50% vacation, 50% cash out: ____</w:t>
      </w:r>
    </w:p>
    <w:p w14:paraId="7AD1F64B" w14:textId="77777777" w:rsidR="003335AA" w:rsidRDefault="003335AA" w:rsidP="003335AA"/>
    <w:p w14:paraId="63E28F75" w14:textId="77777777" w:rsidR="003335AA" w:rsidRDefault="00BA1A7D" w:rsidP="003335AA">
      <w:pPr>
        <w:rPr>
          <w:b/>
          <w:bCs/>
          <w:u w:val="single"/>
        </w:rPr>
      </w:pPr>
      <w:r>
        <w:rPr>
          <w:b/>
          <w:bCs/>
          <w:u w:val="single"/>
        </w:rPr>
        <w:t>Annual Leave Hours earned over 520 hours and unused are lost</w:t>
      </w:r>
    </w:p>
    <w:p w14:paraId="05A67138" w14:textId="77777777" w:rsidR="00BA1A7D" w:rsidRDefault="00BA1A7D" w:rsidP="003335AA">
      <w:pPr>
        <w:rPr>
          <w:b/>
          <w:bCs/>
          <w:u w:val="single"/>
        </w:rPr>
      </w:pPr>
    </w:p>
    <w:p w14:paraId="5D523288" w14:textId="77777777" w:rsidR="00BA1A7D" w:rsidRDefault="00BA1A7D" w:rsidP="003335AA">
      <w:r>
        <w:t>Please turn into city hall before July 31</w:t>
      </w:r>
      <w:r w:rsidRPr="00BA1A7D">
        <w:rPr>
          <w:vertAlign w:val="superscript"/>
        </w:rPr>
        <w:t>st</w:t>
      </w:r>
      <w:r>
        <w:t xml:space="preserve">, or email to </w:t>
      </w:r>
      <w:hyperlink r:id="rId8" w:history="1">
        <w:r w:rsidRPr="00296AD5">
          <w:rPr>
            <w:rStyle w:val="Hyperlink"/>
          </w:rPr>
          <w:t>payroll@wrangell.com</w:t>
        </w:r>
      </w:hyperlink>
      <w:r>
        <w:t xml:space="preserve">. </w:t>
      </w:r>
    </w:p>
    <w:p w14:paraId="3569664C" w14:textId="77777777" w:rsidR="00BA1A7D" w:rsidRDefault="00BA1A7D" w:rsidP="003335AA"/>
    <w:p w14:paraId="278631C0" w14:textId="77777777" w:rsidR="00F223FB" w:rsidRDefault="00BA1A7D" w:rsidP="003335AA">
      <w:r>
        <w:t>Signature</w:t>
      </w:r>
      <w:r w:rsidR="00F223FB">
        <w:t>s</w:t>
      </w:r>
      <w:r>
        <w:t>:</w:t>
      </w:r>
    </w:p>
    <w:p w14:paraId="622F58CE" w14:textId="77777777" w:rsidR="00F223FB" w:rsidRDefault="00F223FB" w:rsidP="003335AA"/>
    <w:p w14:paraId="4D6ED0AB" w14:textId="77777777" w:rsidR="00BA1A7D" w:rsidRDefault="00F223FB" w:rsidP="00F223FB">
      <w:pPr>
        <w:ind w:firstLine="720"/>
      </w:pPr>
      <w:r>
        <w:t xml:space="preserve"> Employee:</w:t>
      </w:r>
      <w:r>
        <w:tab/>
      </w:r>
      <w:r w:rsidR="00BA1A7D">
        <w:t>_________________________</w:t>
      </w:r>
    </w:p>
    <w:p w14:paraId="2F48174C" w14:textId="77777777" w:rsidR="00F223FB" w:rsidRDefault="00F223FB" w:rsidP="003335AA"/>
    <w:p w14:paraId="7BB29D04" w14:textId="77777777" w:rsidR="00F223FB" w:rsidRDefault="00F223FB" w:rsidP="003335AA"/>
    <w:p w14:paraId="0E3E9D90" w14:textId="77777777" w:rsidR="00F223FB" w:rsidRPr="00BA1A7D" w:rsidRDefault="00F223FB" w:rsidP="003335AA">
      <w:r>
        <w:t>Borough Manager:</w:t>
      </w:r>
      <w:r>
        <w:tab/>
        <w:t>_________________________</w:t>
      </w:r>
    </w:p>
    <w:sectPr w:rsidR="00F223FB" w:rsidRPr="00BA1A7D" w:rsidSect="00092E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FC45" w14:textId="77777777" w:rsidR="005A1AC4" w:rsidRDefault="005A1AC4" w:rsidP="00747F6F">
      <w:r>
        <w:separator/>
      </w:r>
    </w:p>
  </w:endnote>
  <w:endnote w:type="continuationSeparator" w:id="0">
    <w:p w14:paraId="20302E93" w14:textId="77777777" w:rsidR="005A1AC4" w:rsidRDefault="005A1AC4" w:rsidP="0074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6466" w14:textId="77777777" w:rsidR="00542119" w:rsidRDefault="005421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6FCA" w14:textId="77777777" w:rsidR="00542119" w:rsidRDefault="005421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B2BC" w14:textId="77777777" w:rsidR="00542119" w:rsidRDefault="00542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F6193" w14:textId="77777777" w:rsidR="005A1AC4" w:rsidRDefault="005A1AC4" w:rsidP="00747F6F">
      <w:r>
        <w:separator/>
      </w:r>
    </w:p>
  </w:footnote>
  <w:footnote w:type="continuationSeparator" w:id="0">
    <w:p w14:paraId="0AF2C4FD" w14:textId="77777777" w:rsidR="005A1AC4" w:rsidRDefault="005A1AC4" w:rsidP="00747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F60C" w14:textId="77777777" w:rsidR="00542119" w:rsidRDefault="005421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5D44" w14:textId="354BFD90" w:rsidR="00CC40CB" w:rsidRDefault="00604C87" w:rsidP="00747F6F">
    <w:pPr>
      <w:jc w:val="right"/>
      <w:rPr>
        <w:rFonts w:ascii="Cambria" w:hAnsi="Cambria"/>
        <w:sz w:val="22"/>
        <w:szCs w:val="22"/>
      </w:rPr>
    </w:pPr>
    <w:r>
      <w:rPr>
        <w:rFonts w:ascii="Cambria" w:hAnsi="Cambria"/>
        <w:i/>
        <w:noProof/>
        <w:sz w:val="16"/>
        <w:szCs w:val="22"/>
      </w:rPr>
      <w:drawing>
        <wp:anchor distT="0" distB="0" distL="114300" distR="114300" simplePos="0" relativeHeight="251657728" behindDoc="0" locked="0" layoutInCell="1" allowOverlap="1" wp14:anchorId="63408FF5" wp14:editId="5F0DF3BA">
          <wp:simplePos x="0" y="0"/>
          <wp:positionH relativeFrom="margin">
            <wp:posOffset>-431800</wp:posOffset>
          </wp:positionH>
          <wp:positionV relativeFrom="margin">
            <wp:posOffset>-1290955</wp:posOffset>
          </wp:positionV>
          <wp:extent cx="1472565" cy="107759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37DD22" w14:textId="77777777" w:rsidR="00CC40CB" w:rsidRDefault="00CC40CB" w:rsidP="00747F6F">
    <w:pPr>
      <w:jc w:val="right"/>
      <w:rPr>
        <w:rFonts w:ascii="Cambria" w:hAnsi="Cambria"/>
        <w:sz w:val="22"/>
        <w:szCs w:val="22"/>
      </w:rPr>
    </w:pPr>
  </w:p>
  <w:p w14:paraId="2E2B3C9E" w14:textId="77777777" w:rsidR="0076290D" w:rsidRPr="0020038B" w:rsidRDefault="0076290D" w:rsidP="00747F6F">
    <w:pPr>
      <w:jc w:val="right"/>
      <w:rPr>
        <w:rFonts w:ascii="Cambria" w:hAnsi="Cambria"/>
      </w:rPr>
    </w:pPr>
    <w:r>
      <w:rPr>
        <w:rFonts w:ascii="Cambria" w:hAnsi="Cambria"/>
        <w:sz w:val="22"/>
        <w:szCs w:val="22"/>
      </w:rPr>
      <w:t>CITY AND BOROUGH OF WRANGELL</w:t>
    </w:r>
  </w:p>
  <w:p w14:paraId="4BC13604" w14:textId="77777777" w:rsidR="00542119" w:rsidRDefault="00F84A7F" w:rsidP="00542119">
    <w:pPr>
      <w:jc w:val="center"/>
      <w:rPr>
        <w:rFonts w:ascii="Cambria" w:hAnsi="Cambria"/>
        <w:i/>
        <w:sz w:val="16"/>
        <w:szCs w:val="22"/>
      </w:rPr>
    </w:pPr>
    <w:r>
      <w:rPr>
        <w:rFonts w:ascii="Cambria" w:hAnsi="Cambria"/>
        <w:i/>
        <w:sz w:val="16"/>
        <w:szCs w:val="22"/>
      </w:rPr>
      <w:t xml:space="preserve">                                                                                                                                       </w:t>
    </w:r>
    <w:r w:rsidR="00542119">
      <w:rPr>
        <w:rFonts w:ascii="Cambria" w:hAnsi="Cambria"/>
        <w:i/>
        <w:sz w:val="16"/>
        <w:szCs w:val="22"/>
      </w:rPr>
      <w:t xml:space="preserve">       </w:t>
    </w:r>
    <w:r>
      <w:rPr>
        <w:rFonts w:ascii="Cambria" w:hAnsi="Cambria"/>
        <w:i/>
        <w:sz w:val="16"/>
        <w:szCs w:val="22"/>
      </w:rPr>
      <w:t xml:space="preserve"> </w:t>
    </w:r>
    <w:r w:rsidR="0076290D">
      <w:rPr>
        <w:rFonts w:ascii="Cambria" w:hAnsi="Cambria"/>
        <w:i/>
        <w:sz w:val="16"/>
        <w:szCs w:val="22"/>
      </w:rPr>
      <w:t>INCORPORATED MAY 30, 2008</w:t>
    </w:r>
  </w:p>
  <w:p w14:paraId="4E420F45" w14:textId="77777777" w:rsidR="00542119" w:rsidRDefault="00542119" w:rsidP="00542119">
    <w:pPr>
      <w:jc w:val="center"/>
      <w:rPr>
        <w:rFonts w:ascii="Cambria" w:hAnsi="Cambria"/>
        <w:i/>
        <w:sz w:val="16"/>
        <w:szCs w:val="22"/>
      </w:rPr>
    </w:pPr>
  </w:p>
  <w:p w14:paraId="57509F69" w14:textId="77777777" w:rsidR="0076290D" w:rsidRDefault="00542119" w:rsidP="00542119">
    <w:pPr>
      <w:jc w:val="center"/>
      <w:rPr>
        <w:rFonts w:ascii="Cambria" w:hAnsi="Cambria"/>
        <w:i/>
        <w:sz w:val="16"/>
        <w:szCs w:val="22"/>
      </w:rPr>
    </w:pPr>
    <w:r>
      <w:rPr>
        <w:rFonts w:ascii="Cambria" w:hAnsi="Cambria"/>
        <w:i/>
        <w:sz w:val="16"/>
        <w:szCs w:val="22"/>
      </w:rPr>
      <w:tab/>
    </w:r>
    <w:r>
      <w:rPr>
        <w:rFonts w:ascii="Cambria" w:hAnsi="Cambria"/>
        <w:i/>
        <w:sz w:val="16"/>
        <w:szCs w:val="22"/>
      </w:rPr>
      <w:tab/>
    </w:r>
    <w:r>
      <w:rPr>
        <w:rFonts w:ascii="Cambria" w:hAnsi="Cambria"/>
        <w:i/>
        <w:sz w:val="16"/>
        <w:szCs w:val="22"/>
      </w:rPr>
      <w:tab/>
    </w:r>
    <w:r>
      <w:rPr>
        <w:rFonts w:ascii="Cambria" w:hAnsi="Cambria"/>
        <w:i/>
        <w:sz w:val="16"/>
        <w:szCs w:val="22"/>
      </w:rPr>
      <w:tab/>
    </w:r>
    <w:r>
      <w:rPr>
        <w:rFonts w:ascii="Cambria" w:hAnsi="Cambria"/>
        <w:i/>
        <w:sz w:val="16"/>
        <w:szCs w:val="22"/>
      </w:rPr>
      <w:tab/>
    </w:r>
    <w:r>
      <w:rPr>
        <w:rFonts w:ascii="Cambria" w:hAnsi="Cambria"/>
        <w:i/>
        <w:sz w:val="16"/>
        <w:szCs w:val="22"/>
      </w:rPr>
      <w:tab/>
    </w:r>
    <w:r>
      <w:rPr>
        <w:rFonts w:ascii="Cambria" w:hAnsi="Cambria"/>
        <w:i/>
        <w:sz w:val="16"/>
        <w:szCs w:val="22"/>
      </w:rPr>
      <w:tab/>
    </w:r>
    <w:r>
      <w:rPr>
        <w:rFonts w:ascii="Cambria" w:hAnsi="Cambria"/>
        <w:i/>
        <w:sz w:val="16"/>
        <w:szCs w:val="22"/>
      </w:rPr>
      <w:tab/>
    </w:r>
    <w:r w:rsidR="0076290D">
      <w:rPr>
        <w:rFonts w:ascii="Cambria" w:hAnsi="Cambria"/>
        <w:i/>
        <w:sz w:val="16"/>
        <w:szCs w:val="22"/>
      </w:rPr>
      <w:t>__________________________________________________________</w:t>
    </w:r>
  </w:p>
  <w:p w14:paraId="4B0054B6" w14:textId="77777777" w:rsidR="0076290D" w:rsidRPr="00022D40" w:rsidRDefault="0076290D" w:rsidP="00747F6F">
    <w:pPr>
      <w:jc w:val="right"/>
      <w:rPr>
        <w:rFonts w:ascii="Cambria" w:hAnsi="Cambria"/>
        <w:i/>
        <w:sz w:val="16"/>
        <w:szCs w:val="22"/>
      </w:rPr>
    </w:pPr>
    <w:r>
      <w:rPr>
        <w:rFonts w:ascii="Cambria" w:hAnsi="Cambria"/>
        <w:sz w:val="20"/>
        <w:szCs w:val="22"/>
      </w:rPr>
      <w:t xml:space="preserve">      </w:t>
    </w:r>
    <w:r w:rsidRPr="00022D40">
      <w:rPr>
        <w:rFonts w:ascii="Cambria" w:hAnsi="Cambria"/>
        <w:sz w:val="20"/>
        <w:szCs w:val="22"/>
      </w:rPr>
      <w:t>P.O. Box 531</w:t>
    </w:r>
    <w:r>
      <w:rPr>
        <w:rFonts w:ascii="Cambria" w:hAnsi="Cambria"/>
        <w:sz w:val="20"/>
        <w:szCs w:val="22"/>
      </w:rPr>
      <w:tab/>
    </w:r>
    <w:r>
      <w:rPr>
        <w:rFonts w:ascii="Cambria" w:hAnsi="Cambria"/>
        <w:sz w:val="20"/>
        <w:szCs w:val="22"/>
      </w:rPr>
      <w:tab/>
      <w:t>ph. 907-874-2381</w:t>
    </w:r>
  </w:p>
  <w:p w14:paraId="66BEB497" w14:textId="77777777" w:rsidR="0076290D" w:rsidRPr="00022D40" w:rsidRDefault="0076290D" w:rsidP="00747F6F">
    <w:pPr>
      <w:jc w:val="right"/>
      <w:rPr>
        <w:rFonts w:ascii="Cambria" w:hAnsi="Cambria"/>
        <w:sz w:val="20"/>
        <w:szCs w:val="22"/>
      </w:rPr>
    </w:pPr>
    <w:r w:rsidRPr="00022D40">
      <w:rPr>
        <w:rFonts w:ascii="Cambria" w:hAnsi="Cambria"/>
        <w:sz w:val="20"/>
        <w:szCs w:val="22"/>
      </w:rPr>
      <w:t>Wrangell, AK 99929</w:t>
    </w:r>
    <w:r>
      <w:rPr>
        <w:rFonts w:ascii="Cambria" w:hAnsi="Cambria"/>
        <w:sz w:val="20"/>
        <w:szCs w:val="22"/>
      </w:rPr>
      <w:t xml:space="preserve">    fax 907-874-3952</w:t>
    </w:r>
  </w:p>
  <w:p w14:paraId="3D22E2F7" w14:textId="77777777" w:rsidR="0076290D" w:rsidRDefault="007629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D0D6" w14:textId="77777777" w:rsidR="00542119" w:rsidRDefault="00542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A4E"/>
    <w:multiLevelType w:val="hybridMultilevel"/>
    <w:tmpl w:val="6096E7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83733"/>
    <w:multiLevelType w:val="hybridMultilevel"/>
    <w:tmpl w:val="EDB0FCB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67EC0"/>
    <w:multiLevelType w:val="hybridMultilevel"/>
    <w:tmpl w:val="9726F4DC"/>
    <w:lvl w:ilvl="0" w:tplc="7C88E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1165003">
    <w:abstractNumId w:val="1"/>
  </w:num>
  <w:num w:numId="2" w16cid:durableId="691107864">
    <w:abstractNumId w:val="0"/>
  </w:num>
  <w:num w:numId="3" w16cid:durableId="321859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81"/>
    <w:rsid w:val="000118F4"/>
    <w:rsid w:val="000300BA"/>
    <w:rsid w:val="00032EBD"/>
    <w:rsid w:val="00035F1A"/>
    <w:rsid w:val="000364E7"/>
    <w:rsid w:val="00043F59"/>
    <w:rsid w:val="00050F21"/>
    <w:rsid w:val="00074D2D"/>
    <w:rsid w:val="00077353"/>
    <w:rsid w:val="00092EB3"/>
    <w:rsid w:val="000A32EF"/>
    <w:rsid w:val="000C4DBE"/>
    <w:rsid w:val="000E01E2"/>
    <w:rsid w:val="000F0154"/>
    <w:rsid w:val="000F046E"/>
    <w:rsid w:val="000F20D1"/>
    <w:rsid w:val="00102AFF"/>
    <w:rsid w:val="00107D89"/>
    <w:rsid w:val="00151CB7"/>
    <w:rsid w:val="00173EEB"/>
    <w:rsid w:val="00187026"/>
    <w:rsid w:val="001B075D"/>
    <w:rsid w:val="001B30AF"/>
    <w:rsid w:val="001B5AE7"/>
    <w:rsid w:val="001E760E"/>
    <w:rsid w:val="00227915"/>
    <w:rsid w:val="00233D32"/>
    <w:rsid w:val="00245459"/>
    <w:rsid w:val="002B5C8F"/>
    <w:rsid w:val="002E6918"/>
    <w:rsid w:val="002F741E"/>
    <w:rsid w:val="003335AA"/>
    <w:rsid w:val="00333C7B"/>
    <w:rsid w:val="003366FA"/>
    <w:rsid w:val="003459F8"/>
    <w:rsid w:val="00364E93"/>
    <w:rsid w:val="003A61C5"/>
    <w:rsid w:val="003A687E"/>
    <w:rsid w:val="003A7362"/>
    <w:rsid w:val="003B1883"/>
    <w:rsid w:val="003D04D9"/>
    <w:rsid w:val="003E012B"/>
    <w:rsid w:val="00406CE4"/>
    <w:rsid w:val="00445C48"/>
    <w:rsid w:val="00447ECB"/>
    <w:rsid w:val="004559C2"/>
    <w:rsid w:val="0046316F"/>
    <w:rsid w:val="0047763E"/>
    <w:rsid w:val="00495A1B"/>
    <w:rsid w:val="004B477F"/>
    <w:rsid w:val="004C7EB7"/>
    <w:rsid w:val="004D1DDA"/>
    <w:rsid w:val="004D27A8"/>
    <w:rsid w:val="004D28B5"/>
    <w:rsid w:val="004D766E"/>
    <w:rsid w:val="004E6D27"/>
    <w:rsid w:val="0053579A"/>
    <w:rsid w:val="00542119"/>
    <w:rsid w:val="00543760"/>
    <w:rsid w:val="00564850"/>
    <w:rsid w:val="005A0469"/>
    <w:rsid w:val="005A1AC4"/>
    <w:rsid w:val="005A1C57"/>
    <w:rsid w:val="005D1749"/>
    <w:rsid w:val="005E13A6"/>
    <w:rsid w:val="005E6DC3"/>
    <w:rsid w:val="00604C87"/>
    <w:rsid w:val="00657196"/>
    <w:rsid w:val="00677316"/>
    <w:rsid w:val="006A6076"/>
    <w:rsid w:val="006C4F43"/>
    <w:rsid w:val="006D08FB"/>
    <w:rsid w:val="006D0CC3"/>
    <w:rsid w:val="007068A6"/>
    <w:rsid w:val="007216CB"/>
    <w:rsid w:val="00731B0C"/>
    <w:rsid w:val="00747F6F"/>
    <w:rsid w:val="0076290D"/>
    <w:rsid w:val="007C1506"/>
    <w:rsid w:val="007C7A3E"/>
    <w:rsid w:val="007F6EE9"/>
    <w:rsid w:val="00802E86"/>
    <w:rsid w:val="00873A8A"/>
    <w:rsid w:val="00875CC1"/>
    <w:rsid w:val="00877C2F"/>
    <w:rsid w:val="00885D46"/>
    <w:rsid w:val="008A49F8"/>
    <w:rsid w:val="008B1AE5"/>
    <w:rsid w:val="008F2A0C"/>
    <w:rsid w:val="008F2D5B"/>
    <w:rsid w:val="00917CF6"/>
    <w:rsid w:val="009253AE"/>
    <w:rsid w:val="00967522"/>
    <w:rsid w:val="009A5072"/>
    <w:rsid w:val="009E2AE7"/>
    <w:rsid w:val="009E54EF"/>
    <w:rsid w:val="009F310E"/>
    <w:rsid w:val="00A20610"/>
    <w:rsid w:val="00A20D13"/>
    <w:rsid w:val="00A46009"/>
    <w:rsid w:val="00A57649"/>
    <w:rsid w:val="00A64E69"/>
    <w:rsid w:val="00A6531B"/>
    <w:rsid w:val="00B02ACB"/>
    <w:rsid w:val="00B02C3E"/>
    <w:rsid w:val="00B42D16"/>
    <w:rsid w:val="00B9185C"/>
    <w:rsid w:val="00BA1A7D"/>
    <w:rsid w:val="00BA67B0"/>
    <w:rsid w:val="00C10EA3"/>
    <w:rsid w:val="00C14996"/>
    <w:rsid w:val="00C847BD"/>
    <w:rsid w:val="00C91E87"/>
    <w:rsid w:val="00CB180F"/>
    <w:rsid w:val="00CB19BE"/>
    <w:rsid w:val="00CC40CB"/>
    <w:rsid w:val="00D00EA3"/>
    <w:rsid w:val="00D6183D"/>
    <w:rsid w:val="00D81F30"/>
    <w:rsid w:val="00DA4C10"/>
    <w:rsid w:val="00DA5F54"/>
    <w:rsid w:val="00DA6A19"/>
    <w:rsid w:val="00DB2EDE"/>
    <w:rsid w:val="00DB3133"/>
    <w:rsid w:val="00DD596A"/>
    <w:rsid w:val="00E07262"/>
    <w:rsid w:val="00E26FBC"/>
    <w:rsid w:val="00E37BB6"/>
    <w:rsid w:val="00E97F58"/>
    <w:rsid w:val="00EA7B50"/>
    <w:rsid w:val="00EB101B"/>
    <w:rsid w:val="00ED1DA2"/>
    <w:rsid w:val="00ED44EC"/>
    <w:rsid w:val="00F059ED"/>
    <w:rsid w:val="00F0683E"/>
    <w:rsid w:val="00F12A03"/>
    <w:rsid w:val="00F12FC3"/>
    <w:rsid w:val="00F13B81"/>
    <w:rsid w:val="00F223FB"/>
    <w:rsid w:val="00F717C4"/>
    <w:rsid w:val="00F8067C"/>
    <w:rsid w:val="00F84A7F"/>
    <w:rsid w:val="00F9605F"/>
    <w:rsid w:val="00FA205B"/>
    <w:rsid w:val="00FD7D8D"/>
    <w:rsid w:val="00FE5B1A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421957B"/>
  <w15:chartTrackingRefBased/>
  <w15:docId w15:val="{A757E2F9-75D0-4CEC-9562-7823559B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8067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B1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1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47F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47F6F"/>
    <w:rPr>
      <w:sz w:val="24"/>
      <w:szCs w:val="24"/>
    </w:rPr>
  </w:style>
  <w:style w:type="paragraph" w:styleId="Footer">
    <w:name w:val="footer"/>
    <w:basedOn w:val="Normal"/>
    <w:link w:val="FooterChar"/>
    <w:rsid w:val="00747F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47F6F"/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967522"/>
    <w:pPr>
      <w:spacing w:before="220" w:after="220" w:line="220" w:lineRule="atLeast"/>
    </w:pPr>
    <w:rPr>
      <w:rFonts w:ascii="Arial" w:hAnsi="Arial"/>
      <w:spacing w:val="-5"/>
      <w:sz w:val="20"/>
      <w:szCs w:val="20"/>
    </w:rPr>
  </w:style>
  <w:style w:type="character" w:customStyle="1" w:styleId="SalutationChar">
    <w:name w:val="Salutation Char"/>
    <w:link w:val="Salutation"/>
    <w:rsid w:val="00967522"/>
    <w:rPr>
      <w:rFonts w:ascii="Arial" w:hAnsi="Arial"/>
      <w:spacing w:val="-5"/>
    </w:rPr>
  </w:style>
  <w:style w:type="paragraph" w:customStyle="1" w:styleId="InsideAddress">
    <w:name w:val="Inside Address"/>
    <w:basedOn w:val="Normal"/>
    <w:rsid w:val="00967522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Spacing">
    <w:name w:val="No Spacing"/>
    <w:basedOn w:val="Normal"/>
    <w:uiPriority w:val="1"/>
    <w:qFormat/>
    <w:rsid w:val="00875CC1"/>
    <w:rPr>
      <w:sz w:val="22"/>
      <w:szCs w:val="22"/>
      <w:lang w:bidi="en-US"/>
    </w:rPr>
  </w:style>
  <w:style w:type="table" w:styleId="TableGrid">
    <w:name w:val="Table Grid"/>
    <w:basedOn w:val="TableNormal"/>
    <w:rsid w:val="004D1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35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roll@wrangel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tiejamieson\Application%20Data\Microsoft\Templates\CLERK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51E68-076F-4E8D-B186-1B48B684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CLERKS LETTERHEAD</Template>
  <TotalTime>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&amp; Borough of Wrangell, Alaska</vt:lpstr>
    </vt:vector>
  </TitlesOfParts>
  <Company>City of Wrangell</Company>
  <LinksUpToDate>false</LinksUpToDate>
  <CharactersWithSpaces>1135</CharactersWithSpaces>
  <SharedDoc>false</SharedDoc>
  <HLinks>
    <vt:vector size="6" baseType="variant">
      <vt:variant>
        <vt:i4>3407875</vt:i4>
      </vt:variant>
      <vt:variant>
        <vt:i4>0</vt:i4>
      </vt:variant>
      <vt:variant>
        <vt:i4>0</vt:i4>
      </vt:variant>
      <vt:variant>
        <vt:i4>5</vt:i4>
      </vt:variant>
      <vt:variant>
        <vt:lpwstr>mailto:payroll@wrangell.com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&amp; Borough of Wrangell, Alaska</dc:title>
  <dc:subject/>
  <dc:creator>christiejamieson</dc:creator>
  <cp:keywords/>
  <cp:lastModifiedBy>Mason Villarma</cp:lastModifiedBy>
  <cp:revision>2</cp:revision>
  <cp:lastPrinted>2021-07-27T19:58:00Z</cp:lastPrinted>
  <dcterms:created xsi:type="dcterms:W3CDTF">2023-07-06T18:28:00Z</dcterms:created>
  <dcterms:modified xsi:type="dcterms:W3CDTF">2023-07-06T18:28:00Z</dcterms:modified>
</cp:coreProperties>
</file>