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D75A" w14:textId="77152D87" w:rsidR="00FE26A0" w:rsidRDefault="58F34154" w:rsidP="58F34154">
      <w:pPr>
        <w:jc w:val="center"/>
        <w:rPr>
          <w:rFonts w:ascii="Calibri" w:eastAsia="Calibri" w:hAnsi="Calibri" w:cs="Calibri"/>
          <w:sz w:val="32"/>
          <w:szCs w:val="32"/>
        </w:rPr>
      </w:pPr>
      <w:r w:rsidRPr="58F34154">
        <w:rPr>
          <w:rFonts w:ascii="Calibri" w:eastAsia="Calibri" w:hAnsi="Calibri" w:cs="Calibri"/>
          <w:sz w:val="32"/>
          <w:szCs w:val="32"/>
        </w:rPr>
        <w:t xml:space="preserve">CITY AND BOROUGH OF WRANGELL </w:t>
      </w:r>
    </w:p>
    <w:p w14:paraId="547E80CB" w14:textId="7AFC6CF6" w:rsidR="00FE26A0" w:rsidRDefault="58F34154" w:rsidP="58F34154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8F34154">
        <w:rPr>
          <w:rFonts w:ascii="Calibri" w:eastAsia="Calibri" w:hAnsi="Calibri" w:cs="Calibri"/>
          <w:b/>
          <w:bCs/>
          <w:sz w:val="28"/>
          <w:szCs w:val="28"/>
        </w:rPr>
        <w:t xml:space="preserve">JOB ADVERTISEMENT </w:t>
      </w:r>
    </w:p>
    <w:p w14:paraId="1B20AACD" w14:textId="6B46A432" w:rsidR="00FE26A0" w:rsidRDefault="006228C4" w:rsidP="58F34154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LIBRARY </w:t>
      </w:r>
      <w:r w:rsidR="00D84AA3">
        <w:rPr>
          <w:rFonts w:ascii="Calibri" w:eastAsia="Calibri" w:hAnsi="Calibri" w:cs="Calibri"/>
          <w:b/>
          <w:bCs/>
          <w:sz w:val="24"/>
          <w:szCs w:val="24"/>
        </w:rPr>
        <w:t>DIRECTOR</w:t>
      </w:r>
    </w:p>
    <w:p w14:paraId="3A5479B7" w14:textId="77777777" w:rsidR="005B705B" w:rsidRDefault="005B705B" w:rsidP="58F34154">
      <w:pPr>
        <w:rPr>
          <w:rFonts w:ascii="Calibri" w:eastAsia="Calibri" w:hAnsi="Calibri" w:cs="Calibri"/>
          <w:sz w:val="24"/>
          <w:szCs w:val="24"/>
        </w:rPr>
      </w:pPr>
    </w:p>
    <w:p w14:paraId="5E73769B" w14:textId="58927427" w:rsidR="00FE26A0" w:rsidRDefault="58F34154" w:rsidP="58F34154">
      <w:pPr>
        <w:rPr>
          <w:rFonts w:ascii="Calibri" w:eastAsia="Calibri" w:hAnsi="Calibri" w:cs="Calibri"/>
          <w:sz w:val="24"/>
          <w:szCs w:val="24"/>
        </w:rPr>
      </w:pPr>
      <w:r w:rsidRPr="2203FFBE">
        <w:rPr>
          <w:rFonts w:ascii="Calibri" w:eastAsia="Calibri" w:hAnsi="Calibri" w:cs="Calibri"/>
          <w:sz w:val="24"/>
          <w:szCs w:val="24"/>
        </w:rPr>
        <w:t xml:space="preserve">The </w:t>
      </w:r>
      <w:r w:rsidR="00D84AA3">
        <w:rPr>
          <w:rFonts w:ascii="Calibri" w:eastAsia="Calibri" w:hAnsi="Calibri" w:cs="Calibri"/>
          <w:sz w:val="24"/>
          <w:szCs w:val="24"/>
        </w:rPr>
        <w:t xml:space="preserve">City and Borough of Wrangell </w:t>
      </w:r>
      <w:r w:rsidR="00B838B5">
        <w:rPr>
          <w:rFonts w:ascii="Calibri" w:eastAsia="Calibri" w:hAnsi="Calibri" w:cs="Calibri"/>
          <w:sz w:val="24"/>
          <w:szCs w:val="24"/>
        </w:rPr>
        <w:t>is seeking candidates</w:t>
      </w:r>
      <w:r w:rsidRPr="2203FFBE">
        <w:rPr>
          <w:rFonts w:ascii="Calibri" w:eastAsia="Calibri" w:hAnsi="Calibri" w:cs="Calibri"/>
          <w:sz w:val="24"/>
          <w:szCs w:val="24"/>
        </w:rPr>
        <w:t xml:space="preserve"> for the position of </w:t>
      </w:r>
      <w:r w:rsidR="0002789E">
        <w:rPr>
          <w:rFonts w:ascii="Calibri" w:eastAsia="Calibri" w:hAnsi="Calibri" w:cs="Calibri"/>
          <w:sz w:val="24"/>
          <w:szCs w:val="24"/>
        </w:rPr>
        <w:t>Library Director</w:t>
      </w:r>
      <w:r w:rsidR="00B838B5">
        <w:rPr>
          <w:rFonts w:ascii="Calibri" w:eastAsia="Calibri" w:hAnsi="Calibri" w:cs="Calibri"/>
          <w:sz w:val="24"/>
          <w:szCs w:val="24"/>
        </w:rPr>
        <w:t xml:space="preserve">. The </w:t>
      </w:r>
      <w:r w:rsidR="0002789E">
        <w:rPr>
          <w:rFonts w:ascii="Calibri" w:eastAsia="Calibri" w:hAnsi="Calibri" w:cs="Calibri"/>
          <w:sz w:val="24"/>
          <w:szCs w:val="24"/>
        </w:rPr>
        <w:t xml:space="preserve">Library </w:t>
      </w:r>
      <w:r w:rsidR="00B838B5">
        <w:rPr>
          <w:rFonts w:ascii="Calibri" w:eastAsia="Calibri" w:hAnsi="Calibri" w:cs="Calibri"/>
          <w:sz w:val="24"/>
          <w:szCs w:val="24"/>
        </w:rPr>
        <w:t xml:space="preserve">Director position will remain open until filled. The position will be posted for no less than </w:t>
      </w:r>
      <w:r w:rsidR="00151DAB">
        <w:rPr>
          <w:rFonts w:ascii="Calibri" w:eastAsia="Calibri" w:hAnsi="Calibri" w:cs="Calibri"/>
          <w:sz w:val="24"/>
          <w:szCs w:val="24"/>
        </w:rPr>
        <w:t>21</w:t>
      </w:r>
      <w:r w:rsidR="00B838B5">
        <w:rPr>
          <w:rFonts w:ascii="Calibri" w:eastAsia="Calibri" w:hAnsi="Calibri" w:cs="Calibri"/>
          <w:sz w:val="24"/>
          <w:szCs w:val="24"/>
        </w:rPr>
        <w:t xml:space="preserve">-days. Applications will be reviewed as soon as </w:t>
      </w:r>
      <w:r w:rsidR="004D52ED">
        <w:rPr>
          <w:rFonts w:ascii="Calibri" w:eastAsia="Calibri" w:hAnsi="Calibri" w:cs="Calibri"/>
          <w:b/>
          <w:bCs/>
          <w:sz w:val="24"/>
          <w:szCs w:val="24"/>
        </w:rPr>
        <w:t>May 10</w:t>
      </w:r>
      <w:r w:rsidR="00B838B5" w:rsidRPr="006228C4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Pr="2203FFBE">
        <w:rPr>
          <w:rFonts w:ascii="Calibri" w:eastAsia="Calibri" w:hAnsi="Calibri" w:cs="Calibri"/>
          <w:sz w:val="24"/>
          <w:szCs w:val="24"/>
        </w:rPr>
        <w:t xml:space="preserve">. </w:t>
      </w:r>
    </w:p>
    <w:p w14:paraId="1751EF98" w14:textId="1094B4E2" w:rsidR="0002789E" w:rsidRDefault="58F34154" w:rsidP="58F34154">
      <w:pPr>
        <w:rPr>
          <w:rFonts w:ascii="Calibri" w:eastAsia="Calibri" w:hAnsi="Calibri" w:cs="Calibri"/>
          <w:sz w:val="24"/>
          <w:szCs w:val="24"/>
        </w:rPr>
      </w:pPr>
      <w:r w:rsidRPr="58F34154">
        <w:rPr>
          <w:rFonts w:ascii="Calibri" w:eastAsia="Calibri" w:hAnsi="Calibri" w:cs="Calibri"/>
          <w:sz w:val="24"/>
          <w:szCs w:val="24"/>
        </w:rPr>
        <w:t xml:space="preserve">The </w:t>
      </w:r>
      <w:r w:rsidR="0002789E">
        <w:rPr>
          <w:rFonts w:ascii="Calibri" w:eastAsia="Calibri" w:hAnsi="Calibri" w:cs="Calibri"/>
          <w:sz w:val="24"/>
          <w:szCs w:val="24"/>
        </w:rPr>
        <w:t xml:space="preserve">Library Director </w:t>
      </w:r>
      <w:r w:rsidRPr="58F34154">
        <w:rPr>
          <w:rFonts w:ascii="Calibri" w:eastAsia="Calibri" w:hAnsi="Calibri" w:cs="Calibri"/>
          <w:sz w:val="24"/>
          <w:szCs w:val="24"/>
        </w:rPr>
        <w:t>is a</w:t>
      </w:r>
      <w:r w:rsidR="00D84AA3">
        <w:rPr>
          <w:rFonts w:ascii="Calibri" w:eastAsia="Calibri" w:hAnsi="Calibri" w:cs="Calibri"/>
          <w:sz w:val="24"/>
          <w:szCs w:val="24"/>
        </w:rPr>
        <w:t xml:space="preserve"> department head position</w:t>
      </w:r>
      <w:r w:rsidRPr="58F34154">
        <w:rPr>
          <w:rFonts w:ascii="Calibri" w:eastAsia="Calibri" w:hAnsi="Calibri" w:cs="Calibri"/>
          <w:sz w:val="24"/>
          <w:szCs w:val="24"/>
        </w:rPr>
        <w:t xml:space="preserve"> </w:t>
      </w:r>
      <w:r w:rsidR="0002789E">
        <w:rPr>
          <w:rFonts w:ascii="Calibri" w:eastAsia="Calibri" w:hAnsi="Calibri" w:cs="Calibri"/>
          <w:sz w:val="24"/>
          <w:szCs w:val="24"/>
        </w:rPr>
        <w:t xml:space="preserve">that </w:t>
      </w:r>
      <w:r w:rsidR="0002789E" w:rsidRPr="0002789E">
        <w:rPr>
          <w:rFonts w:ascii="Calibri" w:eastAsia="Calibri" w:hAnsi="Calibri" w:cs="Calibri"/>
          <w:sz w:val="24"/>
          <w:szCs w:val="24"/>
        </w:rPr>
        <w:t xml:space="preserve">ensures the efficient and effective delivery of comprehensive library services and systems by planning, directing, and integrating the operations of a central, </w:t>
      </w:r>
      <w:r w:rsidR="0078246B" w:rsidRPr="0002789E">
        <w:rPr>
          <w:rFonts w:ascii="Calibri" w:eastAsia="Calibri" w:hAnsi="Calibri" w:cs="Calibri"/>
          <w:sz w:val="24"/>
          <w:szCs w:val="24"/>
        </w:rPr>
        <w:t>full-service</w:t>
      </w:r>
      <w:r w:rsidR="0002789E" w:rsidRPr="0002789E">
        <w:rPr>
          <w:rFonts w:ascii="Calibri" w:eastAsia="Calibri" w:hAnsi="Calibri" w:cs="Calibri"/>
          <w:sz w:val="24"/>
          <w:szCs w:val="24"/>
        </w:rPr>
        <w:t xml:space="preserve"> library that serves the community as well as outlying areas.   </w:t>
      </w:r>
      <w:r w:rsidR="0078246B">
        <w:rPr>
          <w:rFonts w:ascii="Calibri" w:eastAsia="Calibri" w:hAnsi="Calibri" w:cs="Calibri"/>
          <w:sz w:val="24"/>
          <w:szCs w:val="24"/>
        </w:rPr>
        <w:t>Further, the Library Director o</w:t>
      </w:r>
      <w:r w:rsidR="0002789E" w:rsidRPr="0002789E">
        <w:rPr>
          <w:rFonts w:ascii="Calibri" w:eastAsia="Calibri" w:hAnsi="Calibri" w:cs="Calibri"/>
          <w:sz w:val="24"/>
          <w:szCs w:val="24"/>
        </w:rPr>
        <w:t>rganizes, develops, and directs a Library staff engaged in customer service activities such as circulation, reference, interlibrary loan, and various technology activities.</w:t>
      </w:r>
    </w:p>
    <w:p w14:paraId="595312CF" w14:textId="133034D5" w:rsidR="0002789E" w:rsidRDefault="0078246B" w:rsidP="58F3415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is a salaried and fully benefited position that begins at Grade 24 Step 1 on the Permanent Non-Union Wage &amp; Grade table ($5,385.06/month).</w:t>
      </w:r>
    </w:p>
    <w:p w14:paraId="7C27CA6C" w14:textId="09A887CF" w:rsidR="00FE26A0" w:rsidRDefault="58F34154" w:rsidP="58F34154">
      <w:pPr>
        <w:rPr>
          <w:rFonts w:ascii="Calibri" w:eastAsia="Calibri" w:hAnsi="Calibri" w:cs="Calibri"/>
          <w:sz w:val="24"/>
          <w:szCs w:val="24"/>
        </w:rPr>
      </w:pPr>
      <w:r w:rsidRPr="58F34154">
        <w:rPr>
          <w:rFonts w:ascii="Calibri" w:eastAsia="Calibri" w:hAnsi="Calibri" w:cs="Calibri"/>
          <w:sz w:val="24"/>
          <w:szCs w:val="24"/>
        </w:rPr>
        <w:t xml:space="preserve">Applications and job descriptions </w:t>
      </w:r>
      <w:r w:rsidR="006228C4">
        <w:rPr>
          <w:rFonts w:ascii="Calibri" w:eastAsia="Calibri" w:hAnsi="Calibri" w:cs="Calibri"/>
          <w:sz w:val="24"/>
          <w:szCs w:val="24"/>
        </w:rPr>
        <w:t xml:space="preserve">are available online at </w:t>
      </w:r>
      <w:hyperlink r:id="rId4" w:history="1">
        <w:r w:rsidR="006228C4" w:rsidRPr="00631792">
          <w:rPr>
            <w:rStyle w:val="Hyperlink"/>
            <w:rFonts w:ascii="Calibri" w:eastAsia="Calibri" w:hAnsi="Calibri" w:cs="Calibri"/>
            <w:sz w:val="24"/>
            <w:szCs w:val="24"/>
          </w:rPr>
          <w:t>https://www.wrangell.com/jobs</w:t>
        </w:r>
      </w:hyperlink>
      <w:r w:rsidR="006228C4">
        <w:rPr>
          <w:rFonts w:ascii="Calibri" w:eastAsia="Calibri" w:hAnsi="Calibri" w:cs="Calibri"/>
          <w:sz w:val="24"/>
          <w:szCs w:val="24"/>
        </w:rPr>
        <w:t xml:space="preserve">. Completed applications may be </w:t>
      </w:r>
      <w:r w:rsidRPr="58F34154">
        <w:rPr>
          <w:rFonts w:ascii="Calibri" w:eastAsia="Calibri" w:hAnsi="Calibri" w:cs="Calibri"/>
          <w:sz w:val="24"/>
          <w:szCs w:val="24"/>
        </w:rPr>
        <w:t xml:space="preserve">returned to Robbie Marshall at City Hall, 205 </w:t>
      </w:r>
      <w:proofErr w:type="spellStart"/>
      <w:r w:rsidRPr="58F34154">
        <w:rPr>
          <w:rFonts w:ascii="Calibri" w:eastAsia="Calibri" w:hAnsi="Calibri" w:cs="Calibri"/>
          <w:sz w:val="24"/>
          <w:szCs w:val="24"/>
        </w:rPr>
        <w:t>Brueger</w:t>
      </w:r>
      <w:proofErr w:type="spellEnd"/>
      <w:r w:rsidRPr="58F34154">
        <w:rPr>
          <w:rFonts w:ascii="Calibri" w:eastAsia="Calibri" w:hAnsi="Calibri" w:cs="Calibri"/>
          <w:sz w:val="24"/>
          <w:szCs w:val="24"/>
        </w:rPr>
        <w:t xml:space="preserve"> Street (P.O. Box 531), Wrangell, AK 99929 or via email at </w:t>
      </w:r>
      <w:hyperlink r:id="rId5" w:history="1">
        <w:r w:rsidR="006228C4" w:rsidRPr="00631792">
          <w:rPr>
            <w:rStyle w:val="Hyperlink"/>
            <w:rFonts w:ascii="Calibri" w:eastAsia="Calibri" w:hAnsi="Calibri" w:cs="Calibri"/>
            <w:sz w:val="24"/>
            <w:szCs w:val="24"/>
          </w:rPr>
          <w:t>rmarshall@wrangell.com</w:t>
        </w:r>
      </w:hyperlink>
      <w:r w:rsidRPr="58F34154">
        <w:rPr>
          <w:rFonts w:ascii="Calibri" w:eastAsia="Calibri" w:hAnsi="Calibri" w:cs="Calibri"/>
          <w:sz w:val="24"/>
          <w:szCs w:val="24"/>
        </w:rPr>
        <w:t xml:space="preserve">. </w:t>
      </w:r>
    </w:p>
    <w:p w14:paraId="074C289F" w14:textId="40222473" w:rsidR="00FE26A0" w:rsidRDefault="58F34154" w:rsidP="58F34154">
      <w:pPr>
        <w:rPr>
          <w:rFonts w:ascii="Calibri" w:eastAsia="Calibri" w:hAnsi="Calibri" w:cs="Calibri"/>
          <w:sz w:val="24"/>
          <w:szCs w:val="24"/>
        </w:rPr>
      </w:pPr>
      <w:r w:rsidRPr="58F34154">
        <w:rPr>
          <w:rFonts w:ascii="Calibri" w:eastAsia="Calibri" w:hAnsi="Calibri" w:cs="Calibri"/>
          <w:sz w:val="24"/>
          <w:szCs w:val="24"/>
        </w:rPr>
        <w:t xml:space="preserve">The City and Borough of Wrangell is an Equal Employment Opportunity Employer. </w:t>
      </w:r>
    </w:p>
    <w:p w14:paraId="6878BDE3" w14:textId="77777777" w:rsidR="005B705B" w:rsidRDefault="005B705B" w:rsidP="00D84AA3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A0428C8" w14:textId="7B199D41" w:rsidR="00FE26A0" w:rsidRDefault="58F34154" w:rsidP="00D84AA3">
      <w:pPr>
        <w:spacing w:after="0"/>
        <w:rPr>
          <w:rFonts w:ascii="Calibri" w:eastAsia="Calibri" w:hAnsi="Calibri" w:cs="Calibri"/>
          <w:sz w:val="24"/>
          <w:szCs w:val="24"/>
        </w:rPr>
      </w:pPr>
      <w:r w:rsidRPr="58F34154">
        <w:rPr>
          <w:rFonts w:ascii="Calibri" w:eastAsia="Calibri" w:hAnsi="Calibri" w:cs="Calibri"/>
          <w:sz w:val="24"/>
          <w:szCs w:val="24"/>
        </w:rPr>
        <w:t xml:space="preserve">Jeff Good </w:t>
      </w:r>
    </w:p>
    <w:p w14:paraId="28CB66FE" w14:textId="2A4F7D55" w:rsidR="00FE26A0" w:rsidRDefault="58F34154" w:rsidP="00D84AA3">
      <w:pPr>
        <w:spacing w:after="0"/>
        <w:rPr>
          <w:rFonts w:ascii="Calibri" w:eastAsia="Calibri" w:hAnsi="Calibri" w:cs="Calibri"/>
          <w:sz w:val="24"/>
          <w:szCs w:val="24"/>
        </w:rPr>
      </w:pPr>
      <w:r w:rsidRPr="58F34154">
        <w:rPr>
          <w:rFonts w:ascii="Calibri" w:eastAsia="Calibri" w:hAnsi="Calibri" w:cs="Calibri"/>
          <w:sz w:val="24"/>
          <w:szCs w:val="24"/>
        </w:rPr>
        <w:t xml:space="preserve">Borough Manager </w:t>
      </w:r>
    </w:p>
    <w:p w14:paraId="5301D1B9" w14:textId="10CEFEFD" w:rsidR="00FE26A0" w:rsidRDefault="00FE26A0" w:rsidP="58F34154">
      <w:pPr>
        <w:rPr>
          <w:rFonts w:ascii="Calibri" w:eastAsia="Calibri" w:hAnsi="Calibri" w:cs="Calibri"/>
          <w:sz w:val="24"/>
          <w:szCs w:val="24"/>
        </w:rPr>
      </w:pPr>
    </w:p>
    <w:p w14:paraId="2C078E63" w14:textId="47EF2219" w:rsidR="00FE26A0" w:rsidRDefault="00FE26A0" w:rsidP="58F34154">
      <w:pPr>
        <w:spacing w:after="0"/>
        <w:rPr>
          <w:rFonts w:ascii="Calibri" w:eastAsia="Calibri" w:hAnsi="Calibri" w:cs="Calibri"/>
          <w:sz w:val="20"/>
          <w:szCs w:val="20"/>
        </w:rPr>
      </w:pPr>
    </w:p>
    <w:sectPr w:rsidR="00FE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A46D1"/>
    <w:rsid w:val="0002789E"/>
    <w:rsid w:val="00151DAB"/>
    <w:rsid w:val="00184245"/>
    <w:rsid w:val="004D52ED"/>
    <w:rsid w:val="005B705B"/>
    <w:rsid w:val="006228C4"/>
    <w:rsid w:val="0078246B"/>
    <w:rsid w:val="00AF6451"/>
    <w:rsid w:val="00B838B5"/>
    <w:rsid w:val="00D84AA3"/>
    <w:rsid w:val="00F52BCD"/>
    <w:rsid w:val="00FE26A0"/>
    <w:rsid w:val="179FD924"/>
    <w:rsid w:val="2203FFBE"/>
    <w:rsid w:val="29B10E63"/>
    <w:rsid w:val="2B90A6C3"/>
    <w:rsid w:val="2F1A46D1"/>
    <w:rsid w:val="376A2C01"/>
    <w:rsid w:val="3AA1CCC3"/>
    <w:rsid w:val="40F7E5EA"/>
    <w:rsid w:val="4A0FE31F"/>
    <w:rsid w:val="58710E2B"/>
    <w:rsid w:val="58F34154"/>
    <w:rsid w:val="60B33627"/>
    <w:rsid w:val="6BAD97E0"/>
    <w:rsid w:val="6DB59B36"/>
    <w:rsid w:val="6EFE60FF"/>
    <w:rsid w:val="6F35F282"/>
    <w:rsid w:val="721CD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46D1"/>
  <w15:chartTrackingRefBased/>
  <w15:docId w15:val="{62C4FE16-C9F6-40D9-B30F-91FE532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2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rshall@wrangell.com" TargetMode="External"/><Relationship Id="rId4" Type="http://schemas.openxmlformats.org/officeDocument/2006/relationships/hyperlink" Target="https://www.wrangell.com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Wetor</dc:creator>
  <cp:keywords/>
  <dc:description/>
  <cp:lastModifiedBy>Mason Villarma</cp:lastModifiedBy>
  <cp:revision>2</cp:revision>
  <dcterms:created xsi:type="dcterms:W3CDTF">2023-04-19T19:08:00Z</dcterms:created>
  <dcterms:modified xsi:type="dcterms:W3CDTF">2023-04-19T19:08:00Z</dcterms:modified>
</cp:coreProperties>
</file>