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313" w:rsidP="00CA5313" w:rsidRDefault="00CA5313" w14:paraId="4BC94C4A" w14:textId="794CC680">
      <w:pPr>
        <w:pStyle w:val="Heading1"/>
        <w:tabs>
          <w:tab w:val="left" w:pos="1020"/>
        </w:tabs>
        <w:rPr>
          <w:rFonts w:ascii="Arial" w:hAnsi="Arial" w:cs="Arial"/>
          <w:sz w:val="48"/>
          <w:szCs w:val="48"/>
        </w:rPr>
      </w:pPr>
      <w:r>
        <w:rPr>
          <w:rFonts w:ascii="Arial" w:hAnsi="Arial" w:cs="Arial"/>
          <w:sz w:val="48"/>
          <w:szCs w:val="48"/>
        </w:rPr>
        <w:tab/>
      </w:r>
    </w:p>
    <w:p w:rsidRPr="0088071D" w:rsidR="009B652C" w:rsidP="00CB4FE9" w:rsidRDefault="00BC1A1D" w14:paraId="17D6D532" w14:textId="1C6F7124">
      <w:pPr>
        <w:jc w:val="center"/>
        <w:rPr>
          <w:rFonts w:cs="Arial"/>
        </w:rPr>
      </w:pPr>
      <w:r w:rsidRPr="0088071D">
        <w:rPr>
          <w:rFonts w:cs="Arial"/>
        </w:rPr>
        <w:t>JOB BULLETIN:</w:t>
      </w:r>
    </w:p>
    <w:p w:rsidRPr="0088071D" w:rsidR="00BC1A1D" w:rsidP="00CB4FE9" w:rsidRDefault="00BC1A1D" w14:paraId="27BD8C1F" w14:textId="77777777">
      <w:pPr>
        <w:jc w:val="center"/>
        <w:rPr>
          <w:rFonts w:cs="Arial"/>
        </w:rPr>
      </w:pPr>
    </w:p>
    <w:p w:rsidRPr="003440A7" w:rsidR="003440A7" w:rsidP="00CB4FE9" w:rsidRDefault="00D271A7" w14:paraId="2B99D527" w14:textId="74A492E9">
      <w:pPr>
        <w:pStyle w:val="Heading3"/>
        <w:rPr>
          <w:rFonts w:cs="Arial"/>
          <w:b w:val="0"/>
          <w:sz w:val="22"/>
          <w:szCs w:val="22"/>
        </w:rPr>
      </w:pPr>
      <w:r>
        <w:rPr>
          <w:rFonts w:cs="Arial"/>
          <w:b w:val="0"/>
          <w:sz w:val="22"/>
          <w:szCs w:val="22"/>
        </w:rPr>
        <w:t>Power Generation Mechanic/Operator</w:t>
      </w:r>
    </w:p>
    <w:p w:rsidRPr="0088071D" w:rsidR="009B652C" w:rsidP="00CB4FE9" w:rsidRDefault="00D271A7" w14:paraId="215DC727" w14:textId="253A2E2A">
      <w:pPr>
        <w:jc w:val="center"/>
        <w:rPr>
          <w:rFonts w:cs="Arial"/>
          <w:sz w:val="22"/>
          <w:szCs w:val="22"/>
        </w:rPr>
      </w:pPr>
      <w:r>
        <w:rPr>
          <w:rFonts w:cs="Arial"/>
          <w:sz w:val="22"/>
          <w:szCs w:val="22"/>
        </w:rPr>
        <w:t>Wrangell Municipal Light &amp; Power</w:t>
      </w:r>
    </w:p>
    <w:p w:rsidRPr="0088071D" w:rsidR="009B652C" w:rsidRDefault="009B652C" w14:paraId="25ADF72A" w14:textId="77777777">
      <w:pPr>
        <w:rPr>
          <w:rFonts w:cs="Arial"/>
        </w:rPr>
      </w:pPr>
    </w:p>
    <w:p w:rsidRPr="00D271A7" w:rsidR="00D271A7" w:rsidP="00D271A7" w:rsidRDefault="00D271A7" w14:paraId="1E27B106" w14:textId="77777777">
      <w:pPr>
        <w:rPr>
          <w:rFonts w:cs="Arial"/>
          <w:sz w:val="22"/>
          <w:szCs w:val="22"/>
        </w:rPr>
      </w:pPr>
      <w:r w:rsidRPr="00D271A7">
        <w:rPr>
          <w:rFonts w:cs="Arial"/>
          <w:sz w:val="22"/>
          <w:szCs w:val="22"/>
        </w:rPr>
        <w:t xml:space="preserve">The Wrangell Municipal Light and Power Department will accept applications for the position of </w:t>
      </w:r>
      <w:r w:rsidRPr="00D271A7">
        <w:rPr>
          <w:rFonts w:cs="Arial"/>
          <w:b/>
          <w:bCs/>
          <w:sz w:val="22"/>
          <w:szCs w:val="22"/>
        </w:rPr>
        <w:t>Power Generation Mechanic/Operator</w:t>
      </w:r>
      <w:r w:rsidRPr="00D271A7">
        <w:rPr>
          <w:rFonts w:cs="Arial"/>
          <w:sz w:val="22"/>
          <w:szCs w:val="22"/>
        </w:rPr>
        <w:t xml:space="preserve"> through June 20th, </w:t>
      </w:r>
      <w:proofErr w:type="gramStart"/>
      <w:r w:rsidRPr="00D271A7">
        <w:rPr>
          <w:rFonts w:cs="Arial"/>
          <w:sz w:val="22"/>
          <w:szCs w:val="22"/>
        </w:rPr>
        <w:t>2025</w:t>
      </w:r>
      <w:proofErr w:type="gramEnd"/>
      <w:r w:rsidRPr="00D271A7">
        <w:rPr>
          <w:rFonts w:cs="Arial"/>
          <w:sz w:val="22"/>
          <w:szCs w:val="22"/>
        </w:rPr>
        <w:t xml:space="preserve"> at 5:00 p.m. This is a permanent position with all City &amp; Borough benefits and is part of the IBEW collective bargaining agreement.</w:t>
      </w:r>
    </w:p>
    <w:p w:rsidRPr="00D271A7" w:rsidR="00D271A7" w:rsidP="00D271A7" w:rsidRDefault="00D271A7" w14:paraId="73BEF03E" w14:textId="77777777">
      <w:pPr>
        <w:rPr>
          <w:rFonts w:cs="Arial"/>
          <w:sz w:val="22"/>
          <w:szCs w:val="22"/>
        </w:rPr>
      </w:pPr>
    </w:p>
    <w:p w:rsidRPr="00D271A7" w:rsidR="00D271A7" w:rsidP="00D271A7" w:rsidRDefault="00D271A7" w14:paraId="298EA0F0" w14:textId="77777777">
      <w:pPr>
        <w:rPr>
          <w:rFonts w:cs="Arial"/>
          <w:sz w:val="22"/>
          <w:szCs w:val="22"/>
        </w:rPr>
      </w:pPr>
      <w:r w:rsidRPr="00D271A7">
        <w:rPr>
          <w:rFonts w:cs="Arial"/>
          <w:sz w:val="22"/>
          <w:szCs w:val="22"/>
        </w:rPr>
        <w:t>The Power Generation Mechanic/Operator is a versatile position within the Wrangell Municipal Light &amp; Power Department. This position is responsible for maintaining and operating the standby electrical generation facility, performing scheduled or routine maintenance on diesel engines, generators, electrical switchboards, compressors, control systems, pumps and other related equipment. This person will operate the generators during scheduled and emergency outages. This position will also inspect diesel preheat systems, cooling systems, air systems and lubricating systems and install new power plant electrical and mechanical systems and equipment as needed.</w:t>
      </w:r>
    </w:p>
    <w:p w:rsidRPr="00D271A7" w:rsidR="00D271A7" w:rsidP="00D271A7" w:rsidRDefault="00D271A7" w14:paraId="5FC0D6A6" w14:textId="77777777">
      <w:pPr>
        <w:rPr>
          <w:rFonts w:cs="Arial"/>
          <w:sz w:val="22"/>
          <w:szCs w:val="22"/>
        </w:rPr>
      </w:pPr>
    </w:p>
    <w:p w:rsidRPr="00D271A7" w:rsidR="00D271A7" w:rsidP="00D271A7" w:rsidRDefault="00D271A7" w14:paraId="4CAB5CDB" w14:textId="78369AEF">
      <w:pPr>
        <w:rPr>
          <w:rFonts w:cs="Arial"/>
          <w:sz w:val="22"/>
          <w:szCs w:val="22"/>
        </w:rPr>
      </w:pPr>
      <w:r w:rsidRPr="00D271A7">
        <w:rPr>
          <w:rFonts w:cs="Arial"/>
          <w:sz w:val="22"/>
          <w:szCs w:val="22"/>
        </w:rPr>
        <w:t xml:space="preserve">This is a full-time, hourly </w:t>
      </w:r>
      <w:r>
        <w:rPr>
          <w:rFonts w:cs="Arial"/>
          <w:sz w:val="22"/>
          <w:szCs w:val="22"/>
        </w:rPr>
        <w:t xml:space="preserve">union </w:t>
      </w:r>
      <w:r w:rsidRPr="00D271A7">
        <w:rPr>
          <w:rFonts w:cs="Arial"/>
          <w:sz w:val="22"/>
          <w:szCs w:val="22"/>
        </w:rPr>
        <w:t>position with full benefits, paid at Grade 20 with a wage range of $27.53-34.91 per hour, DOE.</w:t>
      </w:r>
    </w:p>
    <w:p w:rsidRPr="00D271A7" w:rsidR="00D271A7" w:rsidP="00D271A7" w:rsidRDefault="00D271A7" w14:paraId="6516215C" w14:textId="77777777">
      <w:pPr>
        <w:rPr>
          <w:rFonts w:cs="Arial"/>
          <w:sz w:val="22"/>
          <w:szCs w:val="22"/>
        </w:rPr>
      </w:pPr>
    </w:p>
    <w:p w:rsidRPr="00D271A7" w:rsidR="00D271A7" w:rsidP="00D271A7" w:rsidRDefault="00D271A7" w14:paraId="41223D6B" w14:textId="77777777">
      <w:pPr>
        <w:rPr>
          <w:rFonts w:cs="Arial"/>
          <w:sz w:val="22"/>
          <w:szCs w:val="22"/>
        </w:rPr>
      </w:pPr>
      <w:r w:rsidRPr="00D271A7">
        <w:rPr>
          <w:rFonts w:cs="Arial"/>
          <w:sz w:val="22"/>
          <w:szCs w:val="22"/>
        </w:rPr>
        <w:t xml:space="preserve">Applications and job descriptions may be obtained and returned to Rob Marshall at City Hall, 205 </w:t>
      </w:r>
      <w:proofErr w:type="spellStart"/>
      <w:r w:rsidRPr="00D271A7">
        <w:rPr>
          <w:rFonts w:cs="Arial"/>
          <w:sz w:val="22"/>
          <w:szCs w:val="22"/>
        </w:rPr>
        <w:t>Brueger</w:t>
      </w:r>
      <w:proofErr w:type="spellEnd"/>
      <w:r w:rsidRPr="00D271A7">
        <w:rPr>
          <w:rFonts w:cs="Arial"/>
          <w:sz w:val="22"/>
          <w:szCs w:val="22"/>
        </w:rPr>
        <w:t xml:space="preserve"> Street (P.O. Box 531), Wrangell, AK 99929 or via email at rmarshall@wrangell.com.</w:t>
      </w:r>
    </w:p>
    <w:p w:rsidRPr="00D271A7" w:rsidR="00D271A7" w:rsidP="00D271A7" w:rsidRDefault="00D271A7" w14:paraId="599B0B8F" w14:textId="77777777">
      <w:pPr>
        <w:rPr>
          <w:rFonts w:cs="Arial"/>
          <w:sz w:val="22"/>
          <w:szCs w:val="22"/>
        </w:rPr>
      </w:pPr>
    </w:p>
    <w:p w:rsidRPr="00D271A7" w:rsidR="00D271A7" w:rsidP="00D271A7" w:rsidRDefault="00D271A7" w14:paraId="167348FE" w14:textId="77777777">
      <w:pPr>
        <w:rPr>
          <w:rFonts w:cs="Arial"/>
          <w:sz w:val="22"/>
          <w:szCs w:val="22"/>
        </w:rPr>
      </w:pPr>
      <w:r w:rsidRPr="00D271A7">
        <w:rPr>
          <w:rFonts w:cs="Arial"/>
          <w:sz w:val="22"/>
          <w:szCs w:val="22"/>
        </w:rPr>
        <w:t>The City and Borough of Wrangell is an Equal Employment Opportunity Employer.</w:t>
      </w:r>
    </w:p>
    <w:p w:rsidRPr="00D271A7" w:rsidR="00D271A7" w:rsidP="00D271A7" w:rsidRDefault="00D271A7" w14:paraId="5FC405BF" w14:textId="77777777">
      <w:pPr>
        <w:rPr>
          <w:rFonts w:cs="Arial"/>
          <w:sz w:val="22"/>
          <w:szCs w:val="22"/>
        </w:rPr>
      </w:pPr>
    </w:p>
    <w:p w:rsidRPr="00D271A7" w:rsidR="00D271A7" w:rsidP="00D271A7" w:rsidRDefault="00D271A7" w14:paraId="7E1D698B" w14:textId="77777777">
      <w:pPr>
        <w:rPr>
          <w:rFonts w:cs="Arial"/>
          <w:sz w:val="22"/>
          <w:szCs w:val="22"/>
        </w:rPr>
      </w:pPr>
    </w:p>
    <w:p w:rsidRPr="00D271A7" w:rsidR="00D271A7" w:rsidP="00D271A7" w:rsidRDefault="00D271A7" w14:paraId="4966EEAF" w14:textId="77777777">
      <w:pPr>
        <w:rPr>
          <w:rFonts w:cs="Arial"/>
          <w:sz w:val="22"/>
          <w:szCs w:val="22"/>
        </w:rPr>
      </w:pPr>
    </w:p>
    <w:p w:rsidR="00D271A7" w:rsidP="00D271A7" w:rsidRDefault="00D271A7" w14:paraId="16B4B146" w14:textId="77777777">
      <w:pPr>
        <w:jc w:val="right"/>
        <w:rPr>
          <w:rFonts w:cs="Arial"/>
          <w:sz w:val="22"/>
          <w:szCs w:val="22"/>
        </w:rPr>
      </w:pPr>
      <w:r w:rsidRPr="00D271A7">
        <w:rPr>
          <w:rFonts w:cs="Arial"/>
          <w:sz w:val="22"/>
          <w:szCs w:val="22"/>
        </w:rPr>
        <w:t>Mason Villarma</w:t>
      </w:r>
    </w:p>
    <w:p w:rsidRPr="00D271A7" w:rsidR="00D271A7" w:rsidP="00D271A7" w:rsidRDefault="00D271A7" w14:paraId="05FAE64B" w14:textId="0FD26D38">
      <w:pPr>
        <w:jc w:val="right"/>
        <w:rPr>
          <w:rFonts w:cs="Arial"/>
          <w:sz w:val="22"/>
          <w:szCs w:val="22"/>
        </w:rPr>
      </w:pPr>
      <w:r w:rsidRPr="00D271A7">
        <w:rPr>
          <w:rFonts w:cs="Arial"/>
          <w:sz w:val="22"/>
          <w:szCs w:val="22"/>
        </w:rPr>
        <w:t>Borough Manager</w:t>
      </w:r>
    </w:p>
    <w:p w:rsidRPr="00D271A7" w:rsidR="00D271A7" w:rsidP="00D271A7" w:rsidRDefault="00D271A7" w14:paraId="056183AC" w14:textId="77777777">
      <w:pPr>
        <w:rPr>
          <w:rFonts w:cs="Arial"/>
          <w:sz w:val="22"/>
          <w:szCs w:val="22"/>
        </w:rPr>
      </w:pPr>
    </w:p>
    <w:p w:rsidRPr="00D271A7" w:rsidR="00D271A7" w:rsidP="00D271A7" w:rsidRDefault="00D271A7" w14:paraId="09050859" w14:textId="77777777">
      <w:pPr>
        <w:rPr>
          <w:rFonts w:cs="Arial"/>
          <w:sz w:val="22"/>
          <w:szCs w:val="22"/>
        </w:rPr>
      </w:pPr>
    </w:p>
    <w:p w:rsidRPr="00D271A7" w:rsidR="00D271A7" w:rsidP="00D271A7" w:rsidRDefault="00D271A7" w14:paraId="211DEDEA" w14:textId="77777777">
      <w:pPr>
        <w:rPr>
          <w:rFonts w:cs="Arial"/>
          <w:sz w:val="18"/>
          <w:szCs w:val="18"/>
        </w:rPr>
      </w:pPr>
      <w:r w:rsidRPr="00D271A7">
        <w:rPr>
          <w:rFonts w:cs="Arial"/>
          <w:sz w:val="18"/>
          <w:szCs w:val="18"/>
        </w:rPr>
        <w:t>KSTK announce through June 20th, 2025</w:t>
      </w:r>
    </w:p>
    <w:p w:rsidRPr="00D271A7" w:rsidR="00EB3975" w:rsidP="00D271A7" w:rsidRDefault="00D271A7" w14:paraId="3ECC4B61" w14:textId="0000B917">
      <w:pPr>
        <w:rPr>
          <w:rFonts w:cs="Arial"/>
          <w:sz w:val="18"/>
          <w:szCs w:val="18"/>
        </w:rPr>
      </w:pPr>
      <w:proofErr w:type="gramStart"/>
      <w:r w:rsidRPr="00D271A7">
        <w:rPr>
          <w:rFonts w:cs="Arial"/>
          <w:sz w:val="18"/>
          <w:szCs w:val="18"/>
        </w:rPr>
        <w:t>Sentinel</w:t>
      </w:r>
      <w:proofErr w:type="gramEnd"/>
      <w:r w:rsidRPr="00D271A7">
        <w:rPr>
          <w:rFonts w:cs="Arial"/>
          <w:sz w:val="18"/>
          <w:szCs w:val="18"/>
        </w:rPr>
        <w:t xml:space="preserve"> publish June 11th &amp; 18th, 2025</w:t>
      </w:r>
    </w:p>
    <w:sectPr w:rsidRPr="00D271A7" w:rsidR="00EB3975" w:rsidSect="006246E1">
      <w:headerReference w:type="default" r:id="rId7"/>
      <w:pgSz w:w="12240" w:h="15840" w:orient="portrait"/>
      <w:pgMar w:top="720" w:right="1152" w:bottom="720" w:left="1152" w:header="720" w:footer="720" w:gutter="0"/>
      <w:cols w:space="720"/>
      <w:footerReference w:type="default" r:id="R6cdbca16f9aa4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97C" w:rsidP="00CA5313" w:rsidRDefault="004B197C" w14:paraId="6AA2C944" w14:textId="77777777">
      <w:r>
        <w:separator/>
      </w:r>
    </w:p>
  </w:endnote>
  <w:endnote w:type="continuationSeparator" w:id="0">
    <w:p w:rsidR="004B197C" w:rsidP="00CA5313" w:rsidRDefault="004B197C" w14:paraId="3F5060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10"/>
      <w:gridCol w:w="3310"/>
      <w:gridCol w:w="3310"/>
    </w:tblGrid>
    <w:tr w:rsidR="5C70F76D" w:rsidTr="5C70F76D" w14:paraId="47803A80">
      <w:trPr>
        <w:trHeight w:val="300"/>
      </w:trPr>
      <w:tc>
        <w:tcPr>
          <w:tcW w:w="3310" w:type="dxa"/>
          <w:tcMar/>
        </w:tcPr>
        <w:p w:rsidR="5C70F76D" w:rsidP="5C70F76D" w:rsidRDefault="5C70F76D" w14:paraId="4FB9EE16" w14:textId="0E89E90E">
          <w:pPr>
            <w:pStyle w:val="Header"/>
            <w:bidi w:val="0"/>
            <w:ind w:left="-115"/>
            <w:jc w:val="left"/>
          </w:pPr>
        </w:p>
      </w:tc>
      <w:tc>
        <w:tcPr>
          <w:tcW w:w="3310" w:type="dxa"/>
          <w:tcMar/>
        </w:tcPr>
        <w:p w:rsidR="5C70F76D" w:rsidP="5C70F76D" w:rsidRDefault="5C70F76D" w14:paraId="7CE41D0F" w14:textId="122F9337">
          <w:pPr>
            <w:pStyle w:val="Header"/>
            <w:bidi w:val="0"/>
            <w:jc w:val="center"/>
          </w:pPr>
        </w:p>
      </w:tc>
      <w:tc>
        <w:tcPr>
          <w:tcW w:w="3310" w:type="dxa"/>
          <w:tcMar/>
        </w:tcPr>
        <w:p w:rsidR="5C70F76D" w:rsidP="5C70F76D" w:rsidRDefault="5C70F76D" w14:paraId="01427DCD" w14:textId="6D99A533">
          <w:pPr>
            <w:pStyle w:val="Header"/>
            <w:bidi w:val="0"/>
            <w:ind w:right="-115"/>
            <w:jc w:val="right"/>
          </w:pPr>
        </w:p>
      </w:tc>
    </w:tr>
  </w:tbl>
  <w:p w:rsidR="5C70F76D" w:rsidP="5C70F76D" w:rsidRDefault="5C70F76D" w14:paraId="78C45D0E" w14:textId="52A7BA7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97C" w:rsidP="00CA5313" w:rsidRDefault="004B197C" w14:paraId="6F13D220" w14:textId="77777777">
      <w:r>
        <w:separator/>
      </w:r>
    </w:p>
  </w:footnote>
  <w:footnote w:type="continuationSeparator" w:id="0">
    <w:p w:rsidR="004B197C" w:rsidP="00CA5313" w:rsidRDefault="004B197C" w14:paraId="1914D2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A5313" w:rsidP="00CB4FE9" w:rsidRDefault="00CB4FE9" w14:paraId="2F51A0F9" w14:textId="382F25C5">
    <w:pPr>
      <w:pStyle w:val="Header"/>
      <w:jc w:val="center"/>
    </w:pPr>
    <w:r>
      <w:rPr>
        <w:noProof/>
      </w:rPr>
      <w:drawing>
        <wp:inline distT="0" distB="0" distL="0" distR="0" wp14:anchorId="5FCB45EC" wp14:editId="25432858">
          <wp:extent cx="1927860" cy="1333500"/>
          <wp:effectExtent l="0" t="0" r="0" b="0"/>
          <wp:docPr id="12108264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517" cy="1359547"/>
                  </a:xfrm>
                  <a:prstGeom prst="rect">
                    <a:avLst/>
                  </a:prstGeom>
                  <a:noFill/>
                  <a:ln>
                    <a:noFill/>
                  </a:ln>
                </pic:spPr>
              </pic:pic>
            </a:graphicData>
          </a:graphic>
        </wp:inline>
      </w:drawing>
    </w:r>
  </w:p>
  <w:p w:rsidR="00CA5313" w:rsidRDefault="00CA5313" w14:paraId="31C0F1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AB8"/>
    <w:multiLevelType w:val="singleLevel"/>
    <w:tmpl w:val="04090005"/>
    <w:lvl w:ilvl="0">
      <w:start w:val="1"/>
      <w:numFmt w:val="bullet"/>
      <w:lvlText w:val=""/>
      <w:lvlJc w:val="left"/>
      <w:pPr>
        <w:tabs>
          <w:tab w:val="num" w:pos="360"/>
        </w:tabs>
        <w:ind w:left="360" w:hanging="360"/>
      </w:pPr>
      <w:rPr>
        <w:rFonts w:hint="default" w:ascii="Wingdings" w:hAnsi="Wingdings"/>
      </w:rPr>
    </w:lvl>
  </w:abstractNum>
  <w:num w:numId="1" w16cid:durableId="23509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4A"/>
    <w:rsid w:val="00000B25"/>
    <w:rsid w:val="00002FB7"/>
    <w:rsid w:val="00074837"/>
    <w:rsid w:val="000B285E"/>
    <w:rsid w:val="00172823"/>
    <w:rsid w:val="001A7C10"/>
    <w:rsid w:val="001C01FE"/>
    <w:rsid w:val="001D1EF6"/>
    <w:rsid w:val="001D3D73"/>
    <w:rsid w:val="002248D6"/>
    <w:rsid w:val="00271DD9"/>
    <w:rsid w:val="003440A7"/>
    <w:rsid w:val="003E758E"/>
    <w:rsid w:val="004B197C"/>
    <w:rsid w:val="004B5DDB"/>
    <w:rsid w:val="004E1AE5"/>
    <w:rsid w:val="00595E4A"/>
    <w:rsid w:val="006246E1"/>
    <w:rsid w:val="00650686"/>
    <w:rsid w:val="00663CD8"/>
    <w:rsid w:val="006B39EB"/>
    <w:rsid w:val="006D231F"/>
    <w:rsid w:val="006E02AC"/>
    <w:rsid w:val="007260C0"/>
    <w:rsid w:val="007354EB"/>
    <w:rsid w:val="00752A1F"/>
    <w:rsid w:val="0075742F"/>
    <w:rsid w:val="007579B3"/>
    <w:rsid w:val="007C0FC9"/>
    <w:rsid w:val="00826074"/>
    <w:rsid w:val="00854862"/>
    <w:rsid w:val="0088071D"/>
    <w:rsid w:val="008D6502"/>
    <w:rsid w:val="009B652C"/>
    <w:rsid w:val="009F1506"/>
    <w:rsid w:val="009F43E0"/>
    <w:rsid w:val="00A5241F"/>
    <w:rsid w:val="00B015E8"/>
    <w:rsid w:val="00B83D02"/>
    <w:rsid w:val="00BC1A1D"/>
    <w:rsid w:val="00BE5ACC"/>
    <w:rsid w:val="00CA5313"/>
    <w:rsid w:val="00CB4FE9"/>
    <w:rsid w:val="00CE1F94"/>
    <w:rsid w:val="00D271A7"/>
    <w:rsid w:val="00D64354"/>
    <w:rsid w:val="00D96353"/>
    <w:rsid w:val="00DA3F13"/>
    <w:rsid w:val="00E86D3F"/>
    <w:rsid w:val="00EB3975"/>
    <w:rsid w:val="00EF58C4"/>
    <w:rsid w:val="00F0573A"/>
    <w:rsid w:val="5C70F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62005"/>
  <w15:docId w15:val="{B3917AED-745B-451D-B976-DAB9FE6B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rPr>
  </w:style>
  <w:style w:type="paragraph" w:styleId="Heading1">
    <w:name w:val="heading 1"/>
    <w:basedOn w:val="Normal"/>
    <w:next w:val="Normal"/>
    <w:qFormat/>
    <w:pPr>
      <w:keepNext/>
      <w:outlineLvl w:val="0"/>
    </w:pPr>
    <w:rPr>
      <w:rFonts w:ascii="Lucida Handwriting" w:hAnsi="Lucida Handwriting"/>
      <w:sz w:val="7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2607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6074"/>
    <w:rPr>
      <w:rFonts w:ascii="Segoe UI" w:hAnsi="Segoe UI" w:cs="Segoe UI"/>
      <w:sz w:val="18"/>
      <w:szCs w:val="18"/>
    </w:rPr>
  </w:style>
  <w:style w:type="character" w:styleId="Hyperlink">
    <w:name w:val="Hyperlink"/>
    <w:basedOn w:val="DefaultParagraphFont"/>
    <w:uiPriority w:val="99"/>
    <w:unhideWhenUsed/>
    <w:rsid w:val="00BC1A1D"/>
    <w:rPr>
      <w:color w:val="0563C1" w:themeColor="hyperlink"/>
      <w:u w:val="single"/>
    </w:rPr>
  </w:style>
  <w:style w:type="character" w:styleId="UnresolvedMention">
    <w:name w:val="Unresolved Mention"/>
    <w:basedOn w:val="DefaultParagraphFont"/>
    <w:uiPriority w:val="99"/>
    <w:semiHidden/>
    <w:unhideWhenUsed/>
    <w:rsid w:val="0088071D"/>
    <w:rPr>
      <w:color w:val="605E5C"/>
      <w:shd w:val="clear" w:color="auto" w:fill="E1DFDD"/>
    </w:rPr>
  </w:style>
  <w:style w:type="character" w:styleId="ui-provider" w:customStyle="1">
    <w:name w:val="ui-provider"/>
    <w:basedOn w:val="DefaultParagraphFont"/>
    <w:rsid w:val="0075742F"/>
  </w:style>
  <w:style w:type="paragraph" w:styleId="Header">
    <w:name w:val="header"/>
    <w:basedOn w:val="Normal"/>
    <w:link w:val="HeaderChar"/>
    <w:uiPriority w:val="99"/>
    <w:unhideWhenUsed/>
    <w:rsid w:val="00CA5313"/>
    <w:pPr>
      <w:tabs>
        <w:tab w:val="center" w:pos="4680"/>
        <w:tab w:val="right" w:pos="9360"/>
      </w:tabs>
    </w:pPr>
  </w:style>
  <w:style w:type="character" w:styleId="HeaderChar" w:customStyle="1">
    <w:name w:val="Header Char"/>
    <w:basedOn w:val="DefaultParagraphFont"/>
    <w:link w:val="Header"/>
    <w:uiPriority w:val="99"/>
    <w:rsid w:val="00CA5313"/>
    <w:rPr>
      <w:rFonts w:ascii="Arial" w:hAnsi="Arial"/>
      <w:sz w:val="24"/>
    </w:rPr>
  </w:style>
  <w:style w:type="paragraph" w:styleId="Footer">
    <w:name w:val="footer"/>
    <w:basedOn w:val="Normal"/>
    <w:link w:val="FooterChar"/>
    <w:uiPriority w:val="99"/>
    <w:unhideWhenUsed/>
    <w:rsid w:val="00CA5313"/>
    <w:pPr>
      <w:tabs>
        <w:tab w:val="center" w:pos="4680"/>
        <w:tab w:val="right" w:pos="9360"/>
      </w:tabs>
    </w:pPr>
  </w:style>
  <w:style w:type="character" w:styleId="FooterChar" w:customStyle="1">
    <w:name w:val="Footer Char"/>
    <w:basedOn w:val="DefaultParagraphFont"/>
    <w:link w:val="Footer"/>
    <w:uiPriority w:val="99"/>
    <w:rsid w:val="00CA5313"/>
    <w:rPr>
      <w:rFonts w:ascii="Arial" w:hAnsi="Arial"/>
      <w:sz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6cdbca16f9aa483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CityHall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CITY OF WRANGELL</dc:title>
  <dc:subject/>
  <dc:creator>Jennifer</dc:creator>
  <keywords/>
  <lastModifiedBy>Rob Marshall</lastModifiedBy>
  <revision>3</revision>
  <lastPrinted>2017-09-13T19:17:00.0000000Z</lastPrinted>
  <dcterms:created xsi:type="dcterms:W3CDTF">2025-06-06T23:18:00.0000000Z</dcterms:created>
  <dcterms:modified xsi:type="dcterms:W3CDTF">2025-06-06T23:28:36.7133517Z</dcterms:modified>
</coreProperties>
</file>